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80" w:type="pct"/>
        <w:tblCellSpacing w:w="0"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76"/>
        <w:gridCol w:w="5949"/>
      </w:tblGrid>
      <w:tr w:rsidR="00586880" w:rsidRPr="00DC3ABA" w14:paraId="7DFFA21E" w14:textId="77777777" w:rsidTr="00937634">
        <w:trPr>
          <w:trHeight w:val="1813"/>
          <w:tblCellSpacing w:w="0" w:type="dxa"/>
        </w:trPr>
        <w:tc>
          <w:tcPr>
            <w:tcW w:w="2003" w:type="pct"/>
            <w:tcBorders>
              <w:top w:val="outset" w:sz="6" w:space="0" w:color="auto"/>
              <w:left w:val="outset" w:sz="6" w:space="0" w:color="auto"/>
              <w:bottom w:val="outset" w:sz="6" w:space="0" w:color="auto"/>
              <w:right w:val="outset" w:sz="6" w:space="0" w:color="auto"/>
            </w:tcBorders>
            <w:vAlign w:val="center"/>
            <w:hideMark/>
          </w:tcPr>
          <w:p w14:paraId="371E2D55" w14:textId="77777777" w:rsidR="00586880" w:rsidRPr="00DC3ABA" w:rsidRDefault="00586880" w:rsidP="00555C62">
            <w:pPr>
              <w:spacing w:before="100" w:beforeAutospacing="1" w:after="100" w:afterAutospacing="1"/>
              <w:rPr>
                <w:rFonts w:ascii="Times New Roman" w:eastAsia="Times New Roman" w:hAnsi="Times New Roman" w:cs="Times New Roman"/>
                <w:sz w:val="24"/>
                <w:szCs w:val="24"/>
                <w:lang w:eastAsia="pl-PL"/>
              </w:rPr>
            </w:pPr>
            <w:r>
              <w:rPr>
                <w:noProof/>
                <w:lang w:eastAsia="pl-PL"/>
              </w:rPr>
              <w:drawing>
                <wp:anchor distT="0" distB="0" distL="114300" distR="114300" simplePos="0" relativeHeight="251659264" behindDoc="0" locked="0" layoutInCell="1" allowOverlap="1" wp14:anchorId="52FB5175" wp14:editId="0E70D963">
                  <wp:simplePos x="0" y="0"/>
                  <wp:positionH relativeFrom="margin">
                    <wp:posOffset>326390</wp:posOffset>
                  </wp:positionH>
                  <wp:positionV relativeFrom="margin">
                    <wp:posOffset>173355</wp:posOffset>
                  </wp:positionV>
                  <wp:extent cx="1629410" cy="922020"/>
                  <wp:effectExtent l="0" t="0" r="889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941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97" w:type="pct"/>
            <w:tcBorders>
              <w:top w:val="outset" w:sz="6" w:space="0" w:color="auto"/>
              <w:left w:val="outset" w:sz="6" w:space="0" w:color="auto"/>
              <w:bottom w:val="outset" w:sz="6" w:space="0" w:color="auto"/>
              <w:right w:val="outset" w:sz="6" w:space="0" w:color="auto"/>
            </w:tcBorders>
            <w:hideMark/>
          </w:tcPr>
          <w:p w14:paraId="1BBDF890" w14:textId="77777777" w:rsidR="00586880" w:rsidRDefault="00586880" w:rsidP="00586880">
            <w:pPr>
              <w:tabs>
                <w:tab w:val="left" w:pos="2985"/>
              </w:tabs>
              <w:spacing w:after="0"/>
              <w:jc w:val="center"/>
            </w:pPr>
            <w:r w:rsidRPr="00462161">
              <w:t xml:space="preserve">Urząd Gminy </w:t>
            </w:r>
            <w:r>
              <w:t>Poświętne</w:t>
            </w:r>
          </w:p>
          <w:p w14:paraId="61F56841" w14:textId="77777777" w:rsidR="00586880" w:rsidRDefault="00586880" w:rsidP="00586880">
            <w:pPr>
              <w:tabs>
                <w:tab w:val="left" w:pos="2985"/>
              </w:tabs>
              <w:spacing w:after="0"/>
              <w:jc w:val="center"/>
            </w:pPr>
            <w:r>
              <w:t xml:space="preserve">ul. Akacjowa 4, 26-315 Poświętne </w:t>
            </w:r>
            <w:r>
              <w:br/>
              <w:t>tel./fax: 44 756 45 34</w:t>
            </w:r>
            <w:r w:rsidRPr="008D2B27">
              <w:br/>
              <w:t xml:space="preserve">e-mail: </w:t>
            </w:r>
            <w:hyperlink r:id="rId6" w:history="1">
              <w:r w:rsidRPr="006E399B">
                <w:rPr>
                  <w:rStyle w:val="Hipercze"/>
                </w:rPr>
                <w:t>usc@poswietne.pl</w:t>
              </w:r>
            </w:hyperlink>
          </w:p>
          <w:p w14:paraId="1EAD6B71" w14:textId="77777777" w:rsidR="00586880" w:rsidRPr="00DC3ABA" w:rsidRDefault="00586880" w:rsidP="00586880">
            <w:pPr>
              <w:spacing w:after="0"/>
              <w:jc w:val="center"/>
              <w:rPr>
                <w:rFonts w:ascii="Times New Roman" w:eastAsia="Times New Roman" w:hAnsi="Times New Roman" w:cs="Times New Roman"/>
                <w:sz w:val="24"/>
                <w:szCs w:val="24"/>
                <w:lang w:eastAsia="pl-PL"/>
              </w:rPr>
            </w:pPr>
            <w:hyperlink r:id="rId7" w:history="1">
              <w:r w:rsidRPr="006E399B">
                <w:rPr>
                  <w:rStyle w:val="Hipercze"/>
                </w:rPr>
                <w:t>www.poswietne.pl</w:t>
              </w:r>
            </w:hyperlink>
            <w:r>
              <w:t>, www.bip.poswietne.pl</w:t>
            </w:r>
          </w:p>
        </w:tc>
      </w:tr>
    </w:tbl>
    <w:p w14:paraId="3A93630E" w14:textId="434BF0BE" w:rsidR="00586880" w:rsidRDefault="00586880"/>
    <w:tbl>
      <w:tblPr>
        <w:tblW w:w="5474"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2"/>
        <w:gridCol w:w="8093"/>
      </w:tblGrid>
      <w:tr w:rsidR="00586880" w:rsidRPr="00DC3ABA" w14:paraId="63B932C3" w14:textId="77777777" w:rsidTr="00937634">
        <w:trPr>
          <w:tblCellSpacing w:w="0" w:type="dxa"/>
          <w:jc w:val="center"/>
        </w:trPr>
        <w:tc>
          <w:tcPr>
            <w:tcW w:w="919" w:type="pct"/>
            <w:tcBorders>
              <w:top w:val="outset" w:sz="6" w:space="0" w:color="auto"/>
              <w:left w:val="outset" w:sz="6" w:space="0" w:color="auto"/>
              <w:bottom w:val="outset" w:sz="6" w:space="0" w:color="auto"/>
              <w:right w:val="outset" w:sz="6" w:space="0" w:color="auto"/>
            </w:tcBorders>
            <w:hideMark/>
          </w:tcPr>
          <w:p w14:paraId="13FDD502" w14:textId="798D3DAB" w:rsidR="00586880" w:rsidRPr="00DC3ABA" w:rsidRDefault="00586880" w:rsidP="00555C62">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6"/>
                <w:szCs w:val="26"/>
                <w:lang w:eastAsia="pl-PL"/>
              </w:rPr>
              <w:t>RO.EL.1</w:t>
            </w:r>
          </w:p>
        </w:tc>
        <w:tc>
          <w:tcPr>
            <w:tcW w:w="4081" w:type="pct"/>
            <w:tcBorders>
              <w:top w:val="outset" w:sz="6" w:space="0" w:color="auto"/>
              <w:left w:val="outset" w:sz="6" w:space="0" w:color="auto"/>
              <w:bottom w:val="outset" w:sz="6" w:space="0" w:color="auto"/>
              <w:right w:val="outset" w:sz="6" w:space="0" w:color="auto"/>
            </w:tcBorders>
            <w:hideMark/>
          </w:tcPr>
          <w:p w14:paraId="0BE177AF" w14:textId="20F3EDBE" w:rsidR="00586880" w:rsidRPr="00DC3ABA" w:rsidRDefault="00586880" w:rsidP="00555C6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C3ABA">
              <w:rPr>
                <w:rFonts w:ascii="Times New Roman" w:eastAsia="Times New Roman" w:hAnsi="Times New Roman" w:cs="Times New Roman"/>
                <w:b/>
                <w:bCs/>
                <w:sz w:val="26"/>
                <w:szCs w:val="26"/>
                <w:lang w:eastAsia="pl-PL"/>
              </w:rPr>
              <w:t xml:space="preserve">ZGŁOSZENIE POBYTU STAŁEGO / </w:t>
            </w:r>
            <w:r w:rsidRPr="00DC3ABA">
              <w:rPr>
                <w:rFonts w:ascii="Times New Roman" w:eastAsia="Times New Roman" w:hAnsi="Times New Roman" w:cs="Times New Roman"/>
                <w:sz w:val="24"/>
                <w:szCs w:val="24"/>
                <w:lang w:eastAsia="pl-PL"/>
              </w:rPr>
              <w:br/>
            </w:r>
            <w:r w:rsidRPr="00DC3ABA">
              <w:rPr>
                <w:rFonts w:ascii="Times New Roman" w:eastAsia="Times New Roman" w:hAnsi="Times New Roman" w:cs="Times New Roman"/>
                <w:b/>
                <w:bCs/>
                <w:sz w:val="26"/>
                <w:szCs w:val="26"/>
                <w:lang w:eastAsia="pl-PL"/>
              </w:rPr>
              <w:t>ZGŁOSZENIE WYMELDOWANIA Z POBYTU STAŁEGO</w:t>
            </w:r>
          </w:p>
        </w:tc>
      </w:tr>
      <w:tr w:rsidR="00586880" w:rsidRPr="00DC3ABA" w14:paraId="7D938A13" w14:textId="77777777" w:rsidTr="00937634">
        <w:trPr>
          <w:tblCellSpacing w:w="0" w:type="dxa"/>
          <w:jc w:val="center"/>
        </w:trPr>
        <w:tc>
          <w:tcPr>
            <w:tcW w:w="919" w:type="pct"/>
            <w:tcBorders>
              <w:top w:val="outset" w:sz="6" w:space="0" w:color="auto"/>
              <w:left w:val="outset" w:sz="6" w:space="0" w:color="auto"/>
              <w:bottom w:val="outset" w:sz="6" w:space="0" w:color="auto"/>
              <w:right w:val="outset" w:sz="6" w:space="0" w:color="auto"/>
            </w:tcBorders>
            <w:hideMark/>
          </w:tcPr>
          <w:p w14:paraId="52DD59E6" w14:textId="77777777" w:rsidR="00586880" w:rsidRPr="00DC3ABA" w:rsidRDefault="00586880" w:rsidP="00586880">
            <w:pPr>
              <w:spacing w:before="100" w:beforeAutospacing="1" w:after="100" w:afterAutospacing="1" w:line="240" w:lineRule="auto"/>
              <w:rPr>
                <w:rFonts w:ascii="Times New Roman" w:eastAsia="Times New Roman" w:hAnsi="Times New Roman" w:cs="Times New Roman"/>
                <w:sz w:val="24"/>
                <w:szCs w:val="24"/>
                <w:lang w:eastAsia="pl-PL"/>
              </w:rPr>
            </w:pPr>
            <w:r w:rsidRPr="00DC3ABA">
              <w:rPr>
                <w:rFonts w:ascii="Times New Roman" w:eastAsia="Times New Roman" w:hAnsi="Times New Roman" w:cs="Times New Roman"/>
                <w:b/>
                <w:bCs/>
                <w:sz w:val="24"/>
                <w:szCs w:val="24"/>
                <w:lang w:eastAsia="pl-PL"/>
              </w:rPr>
              <w:t>Nazwa komórki organizacyjnej /stanowisko:</w:t>
            </w:r>
          </w:p>
        </w:tc>
        <w:tc>
          <w:tcPr>
            <w:tcW w:w="4081" w:type="pct"/>
            <w:tcBorders>
              <w:top w:val="outset" w:sz="6" w:space="0" w:color="auto"/>
              <w:left w:val="outset" w:sz="6" w:space="0" w:color="auto"/>
              <w:bottom w:val="outset" w:sz="6" w:space="0" w:color="auto"/>
              <w:right w:val="outset" w:sz="6" w:space="0" w:color="auto"/>
            </w:tcBorders>
            <w:hideMark/>
          </w:tcPr>
          <w:p w14:paraId="3045CE0B" w14:textId="77777777" w:rsidR="00586880" w:rsidRDefault="00586880" w:rsidP="00586880">
            <w:pPr>
              <w:tabs>
                <w:tab w:val="left" w:pos="2985"/>
              </w:tabs>
              <w:spacing w:after="0"/>
              <w:jc w:val="center"/>
            </w:pPr>
            <w:r w:rsidRPr="00462161">
              <w:t xml:space="preserve">Urząd Gminy </w:t>
            </w:r>
            <w:r>
              <w:t>Poświętne</w:t>
            </w:r>
          </w:p>
          <w:p w14:paraId="666CF8D9" w14:textId="41CC4307" w:rsidR="00586880" w:rsidRPr="00DC3ABA" w:rsidRDefault="00586880" w:rsidP="00586880">
            <w:pPr>
              <w:tabs>
                <w:tab w:val="left" w:pos="2985"/>
              </w:tabs>
              <w:spacing w:after="0"/>
              <w:jc w:val="center"/>
              <w:rPr>
                <w:rFonts w:ascii="Times New Roman" w:eastAsia="Times New Roman" w:hAnsi="Times New Roman" w:cs="Times New Roman"/>
                <w:sz w:val="24"/>
                <w:szCs w:val="24"/>
                <w:lang w:eastAsia="pl-PL"/>
              </w:rPr>
            </w:pPr>
            <w:r>
              <w:t xml:space="preserve">ul. Akacjowa 4, 26-315 Poświętne </w:t>
            </w:r>
            <w:r>
              <w:br/>
              <w:t>tel./fax: 44 756 45 34</w:t>
            </w:r>
            <w:r w:rsidRPr="008D2B27">
              <w:br/>
              <w:t xml:space="preserve">e-mail: </w:t>
            </w:r>
            <w:hyperlink r:id="rId8" w:history="1">
              <w:r w:rsidRPr="006E399B">
                <w:rPr>
                  <w:rStyle w:val="Hipercze"/>
                </w:rPr>
                <w:t>usc@poswietne.pl</w:t>
              </w:r>
            </w:hyperlink>
            <w:r>
              <w:rPr>
                <w:rStyle w:val="Hipercze"/>
              </w:rPr>
              <w:t xml:space="preserve"> </w:t>
            </w:r>
            <w:hyperlink r:id="rId9" w:history="1">
              <w:r w:rsidRPr="006E399B">
                <w:rPr>
                  <w:rStyle w:val="Hipercze"/>
                </w:rPr>
                <w:t>www.poswietne.pl</w:t>
              </w:r>
            </w:hyperlink>
            <w:r>
              <w:t>, www.bip.poswietne.pl</w:t>
            </w:r>
          </w:p>
        </w:tc>
      </w:tr>
      <w:tr w:rsidR="00586880" w:rsidRPr="00DC3ABA" w14:paraId="34C0F159" w14:textId="77777777" w:rsidTr="00937634">
        <w:trPr>
          <w:tblCellSpacing w:w="0" w:type="dxa"/>
          <w:jc w:val="center"/>
        </w:trPr>
        <w:tc>
          <w:tcPr>
            <w:tcW w:w="919" w:type="pct"/>
            <w:tcBorders>
              <w:top w:val="outset" w:sz="6" w:space="0" w:color="auto"/>
              <w:left w:val="outset" w:sz="6" w:space="0" w:color="auto"/>
              <w:bottom w:val="outset" w:sz="6" w:space="0" w:color="auto"/>
              <w:right w:val="outset" w:sz="6" w:space="0" w:color="auto"/>
            </w:tcBorders>
            <w:hideMark/>
          </w:tcPr>
          <w:p w14:paraId="2024F4AA" w14:textId="77777777" w:rsidR="00586880" w:rsidRPr="00DC3ABA" w:rsidRDefault="00586880" w:rsidP="00555C62">
            <w:pPr>
              <w:spacing w:before="100" w:beforeAutospacing="1" w:after="100" w:afterAutospacing="1" w:line="240" w:lineRule="auto"/>
              <w:rPr>
                <w:rFonts w:ascii="Times New Roman" w:eastAsia="Times New Roman" w:hAnsi="Times New Roman" w:cs="Times New Roman"/>
                <w:sz w:val="24"/>
                <w:szCs w:val="24"/>
                <w:lang w:eastAsia="pl-PL"/>
              </w:rPr>
            </w:pPr>
            <w:r w:rsidRPr="00DC3ABA">
              <w:rPr>
                <w:rFonts w:ascii="Times New Roman" w:eastAsia="Times New Roman" w:hAnsi="Times New Roman" w:cs="Times New Roman"/>
                <w:b/>
                <w:bCs/>
                <w:sz w:val="24"/>
                <w:szCs w:val="24"/>
                <w:lang w:eastAsia="pl-PL"/>
              </w:rPr>
              <w:t>Wymagane dokumenty:</w:t>
            </w:r>
          </w:p>
        </w:tc>
        <w:tc>
          <w:tcPr>
            <w:tcW w:w="4081" w:type="pct"/>
            <w:tcBorders>
              <w:top w:val="outset" w:sz="6" w:space="0" w:color="auto"/>
              <w:left w:val="outset" w:sz="6" w:space="0" w:color="auto"/>
              <w:bottom w:val="outset" w:sz="6" w:space="0" w:color="auto"/>
              <w:right w:val="outset" w:sz="6" w:space="0" w:color="auto"/>
            </w:tcBorders>
            <w:vAlign w:val="center"/>
            <w:hideMark/>
          </w:tcPr>
          <w:p w14:paraId="44CAD7AD" w14:textId="4DD8B8E9" w:rsidR="00586880" w:rsidRPr="00DC3ABA" w:rsidRDefault="00586880" w:rsidP="00555C62">
            <w:pPr>
              <w:spacing w:before="100" w:beforeAutospacing="1" w:after="100" w:afterAutospacing="1" w:line="240" w:lineRule="auto"/>
              <w:rPr>
                <w:rFonts w:ascii="Times New Roman" w:eastAsia="Times New Roman" w:hAnsi="Times New Roman" w:cs="Times New Roman"/>
                <w:sz w:val="24"/>
                <w:szCs w:val="24"/>
                <w:lang w:eastAsia="pl-PL"/>
              </w:rPr>
            </w:pPr>
            <w:r w:rsidRPr="00DC3ABA">
              <w:rPr>
                <w:rFonts w:ascii="Times New Roman" w:eastAsia="Times New Roman" w:hAnsi="Times New Roman" w:cs="Times New Roman"/>
                <w:sz w:val="24"/>
                <w:szCs w:val="24"/>
                <w:lang w:eastAsia="pl-PL"/>
              </w:rPr>
              <w:t xml:space="preserve">1. Druk zgłoszenie pobytu stałego lub zgłoszenie wymeldowania z miejsca pobytu stałego. </w:t>
            </w:r>
            <w:r w:rsidRPr="00DC3ABA">
              <w:rPr>
                <w:rFonts w:ascii="Times New Roman" w:eastAsia="Times New Roman" w:hAnsi="Times New Roman" w:cs="Times New Roman"/>
                <w:sz w:val="24"/>
                <w:szCs w:val="24"/>
                <w:lang w:eastAsia="pl-PL"/>
              </w:rPr>
              <w:br/>
              <w:t xml:space="preserve">2. Do wglądu: dokument stwierdzający tożsamość: dowód osobisty lub paszport. </w:t>
            </w:r>
            <w:r w:rsidRPr="00DC3ABA">
              <w:rPr>
                <w:rFonts w:ascii="Times New Roman" w:eastAsia="Times New Roman" w:hAnsi="Times New Roman" w:cs="Times New Roman"/>
                <w:sz w:val="24"/>
                <w:szCs w:val="24"/>
                <w:lang w:eastAsia="pl-PL"/>
              </w:rPr>
              <w:br/>
              <w:t xml:space="preserve">3. Dokument potwierdzający tytuł prawny do lokalu (oryginał do wglądu), tj. w szczególności </w:t>
            </w:r>
            <w:r>
              <w:rPr>
                <w:rFonts w:ascii="Times New Roman" w:eastAsia="Times New Roman" w:hAnsi="Times New Roman" w:cs="Times New Roman"/>
                <w:sz w:val="24"/>
                <w:szCs w:val="24"/>
                <w:lang w:eastAsia="pl-PL"/>
              </w:rPr>
              <w:t xml:space="preserve">akt notarialny, </w:t>
            </w:r>
            <w:r w:rsidRPr="00DC3ABA">
              <w:rPr>
                <w:rFonts w:ascii="Times New Roman" w:eastAsia="Times New Roman" w:hAnsi="Times New Roman" w:cs="Times New Roman"/>
                <w:sz w:val="24"/>
                <w:szCs w:val="24"/>
                <w:lang w:eastAsia="pl-PL"/>
              </w:rPr>
              <w:t>umowa cywilnoprawna, odpis z księgi wieczystej albo wyciąg z działów I i II księgi wieczystej, decyzja administracyjna lub orzeczenie sądu.</w:t>
            </w:r>
          </w:p>
        </w:tc>
      </w:tr>
      <w:tr w:rsidR="00586880" w:rsidRPr="00DC3ABA" w14:paraId="09DB0F01" w14:textId="77777777" w:rsidTr="00937634">
        <w:trPr>
          <w:tblCellSpacing w:w="0" w:type="dxa"/>
          <w:jc w:val="center"/>
        </w:trPr>
        <w:tc>
          <w:tcPr>
            <w:tcW w:w="919" w:type="pct"/>
            <w:tcBorders>
              <w:top w:val="outset" w:sz="6" w:space="0" w:color="auto"/>
              <w:left w:val="outset" w:sz="6" w:space="0" w:color="auto"/>
              <w:bottom w:val="outset" w:sz="6" w:space="0" w:color="auto"/>
              <w:right w:val="outset" w:sz="6" w:space="0" w:color="auto"/>
            </w:tcBorders>
            <w:hideMark/>
          </w:tcPr>
          <w:p w14:paraId="68F7B394" w14:textId="77777777" w:rsidR="00586880" w:rsidRPr="00DC3ABA" w:rsidRDefault="00586880" w:rsidP="00555C62">
            <w:pPr>
              <w:spacing w:before="100" w:beforeAutospacing="1" w:after="100" w:afterAutospacing="1" w:line="240" w:lineRule="auto"/>
              <w:rPr>
                <w:rFonts w:ascii="Times New Roman" w:eastAsia="Times New Roman" w:hAnsi="Times New Roman" w:cs="Times New Roman"/>
                <w:sz w:val="24"/>
                <w:szCs w:val="24"/>
                <w:lang w:eastAsia="pl-PL"/>
              </w:rPr>
            </w:pPr>
            <w:r w:rsidRPr="00DC3ABA">
              <w:rPr>
                <w:rFonts w:ascii="Times New Roman" w:eastAsia="Times New Roman" w:hAnsi="Times New Roman" w:cs="Times New Roman"/>
                <w:b/>
                <w:bCs/>
                <w:sz w:val="24"/>
                <w:szCs w:val="24"/>
                <w:lang w:eastAsia="pl-PL"/>
              </w:rPr>
              <w:t>Formularz (druk):</w:t>
            </w:r>
          </w:p>
        </w:tc>
        <w:tc>
          <w:tcPr>
            <w:tcW w:w="4081" w:type="pct"/>
            <w:tcBorders>
              <w:top w:val="outset" w:sz="6" w:space="0" w:color="auto"/>
              <w:left w:val="outset" w:sz="6" w:space="0" w:color="auto"/>
              <w:bottom w:val="outset" w:sz="6" w:space="0" w:color="auto"/>
              <w:right w:val="outset" w:sz="6" w:space="0" w:color="auto"/>
            </w:tcBorders>
            <w:hideMark/>
          </w:tcPr>
          <w:p w14:paraId="01B12337" w14:textId="6F6B0FE0" w:rsidR="00586880" w:rsidRPr="00586880" w:rsidRDefault="00586880" w:rsidP="0058688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ro.el</w:t>
            </w:r>
            <w:r w:rsidRPr="00586880">
              <w:rPr>
                <w:rFonts w:ascii="Times New Roman" w:eastAsia="Times New Roman" w:hAnsi="Times New Roman" w:cs="Times New Roman"/>
                <w:sz w:val="24"/>
                <w:szCs w:val="24"/>
                <w:lang w:eastAsia="pl-PL"/>
              </w:rPr>
              <w:t>.1.1</w:t>
            </w:r>
            <w:r w:rsidRPr="00586880">
              <w:rPr>
                <w:rFonts w:ascii="Times New Roman" w:eastAsia="Times New Roman" w:hAnsi="Times New Roman" w:cs="Times New Roman"/>
                <w:sz w:val="24"/>
                <w:szCs w:val="24"/>
                <w:lang w:eastAsia="pl-PL"/>
              </w:rPr>
              <w:t xml:space="preserve"> –</w:t>
            </w:r>
            <w:r w:rsidRPr="00586880">
              <w:rPr>
                <w:rFonts w:ascii="Times New Roman" w:eastAsia="Times New Roman" w:hAnsi="Times New Roman" w:cs="Times New Roman"/>
                <w:sz w:val="24"/>
                <w:szCs w:val="24"/>
                <w:u w:val="single"/>
                <w:lang w:eastAsia="pl-PL"/>
              </w:rPr>
              <w:t xml:space="preserve"> druk zgłoszenie pobytu stałego.pdf</w:t>
            </w:r>
          </w:p>
          <w:p w14:paraId="03A09E6B" w14:textId="7C0686DB" w:rsidR="00586880" w:rsidRPr="00586880" w:rsidRDefault="00586880" w:rsidP="00586880">
            <w:pPr>
              <w:spacing w:after="0" w:line="240" w:lineRule="auto"/>
              <w:rPr>
                <w:rFonts w:ascii="Times New Roman" w:eastAsia="Times New Roman" w:hAnsi="Times New Roman" w:cs="Times New Roman"/>
                <w:sz w:val="24"/>
                <w:szCs w:val="24"/>
                <w:lang w:eastAsia="pl-PL"/>
              </w:rPr>
            </w:pPr>
            <w:r w:rsidRPr="00586880">
              <w:rPr>
                <w:rFonts w:ascii="Times New Roman" w:eastAsia="Times New Roman" w:hAnsi="Times New Roman" w:cs="Times New Roman"/>
                <w:sz w:val="24"/>
                <w:szCs w:val="24"/>
                <w:lang w:eastAsia="pl-PL"/>
              </w:rPr>
              <w:t xml:space="preserve">ro.el.1.2 </w:t>
            </w:r>
            <w:r w:rsidRPr="00586880">
              <w:rPr>
                <w:rFonts w:ascii="Times New Roman" w:eastAsia="Times New Roman" w:hAnsi="Times New Roman" w:cs="Times New Roman"/>
                <w:sz w:val="24"/>
                <w:szCs w:val="24"/>
                <w:lang w:eastAsia="pl-PL"/>
              </w:rPr>
              <w:t xml:space="preserve">– </w:t>
            </w:r>
            <w:r w:rsidRPr="00586880">
              <w:rPr>
                <w:rFonts w:ascii="Times New Roman" w:eastAsia="Times New Roman" w:hAnsi="Times New Roman" w:cs="Times New Roman"/>
                <w:sz w:val="24"/>
                <w:szCs w:val="24"/>
                <w:u w:val="single"/>
                <w:lang w:eastAsia="pl-PL"/>
              </w:rPr>
              <w:t>druk zgłoszenie wymeldowania z miejscu pobytu stałego.pdf</w:t>
            </w:r>
          </w:p>
          <w:p w14:paraId="43EA3382" w14:textId="604A9B63" w:rsidR="00586880" w:rsidRPr="00586880" w:rsidRDefault="00586880" w:rsidP="00586880">
            <w:pPr>
              <w:spacing w:after="0" w:line="240" w:lineRule="auto"/>
              <w:rPr>
                <w:rFonts w:ascii="Times New Roman" w:eastAsia="Times New Roman" w:hAnsi="Times New Roman" w:cs="Times New Roman"/>
                <w:sz w:val="24"/>
                <w:szCs w:val="24"/>
                <w:lang w:eastAsia="pl-PL"/>
              </w:rPr>
            </w:pPr>
            <w:r w:rsidRPr="00586880">
              <w:rPr>
                <w:rFonts w:ascii="Times New Roman" w:eastAsia="Times New Roman" w:hAnsi="Times New Roman" w:cs="Times New Roman"/>
                <w:sz w:val="24"/>
                <w:szCs w:val="24"/>
                <w:lang w:eastAsia="pl-PL"/>
              </w:rPr>
              <w:t>ro.el.1.3</w:t>
            </w:r>
            <w:r w:rsidRPr="00586880">
              <w:rPr>
                <w:rFonts w:ascii="Times New Roman" w:eastAsia="Times New Roman" w:hAnsi="Times New Roman" w:cs="Times New Roman"/>
                <w:sz w:val="24"/>
                <w:szCs w:val="24"/>
                <w:lang w:eastAsia="pl-PL"/>
              </w:rPr>
              <w:t xml:space="preserve"> – </w:t>
            </w:r>
            <w:r w:rsidRPr="00586880">
              <w:rPr>
                <w:rFonts w:ascii="Times New Roman" w:eastAsia="Times New Roman" w:hAnsi="Times New Roman" w:cs="Times New Roman"/>
                <w:sz w:val="24"/>
                <w:szCs w:val="24"/>
                <w:u w:val="single"/>
                <w:lang w:eastAsia="pl-PL"/>
              </w:rPr>
              <w:t>pełnomocnictwo.doc</w:t>
            </w:r>
          </w:p>
          <w:p w14:paraId="0AC6DB63" w14:textId="72139F5F" w:rsidR="00586880" w:rsidRPr="00DC3ABA" w:rsidRDefault="00586880" w:rsidP="00586880">
            <w:pPr>
              <w:spacing w:after="0" w:line="240" w:lineRule="auto"/>
              <w:rPr>
                <w:rFonts w:ascii="Times New Roman" w:eastAsia="Times New Roman" w:hAnsi="Times New Roman" w:cs="Times New Roman"/>
                <w:sz w:val="24"/>
                <w:szCs w:val="24"/>
                <w:lang w:eastAsia="pl-PL"/>
              </w:rPr>
            </w:pPr>
            <w:r w:rsidRPr="00586880">
              <w:rPr>
                <w:rFonts w:ascii="Times New Roman" w:eastAsia="Times New Roman" w:hAnsi="Times New Roman" w:cs="Times New Roman"/>
                <w:sz w:val="24"/>
                <w:szCs w:val="24"/>
                <w:lang w:eastAsia="pl-PL"/>
              </w:rPr>
              <w:t>ro.el.1.4</w:t>
            </w:r>
            <w:r w:rsidRPr="00586880">
              <w:rPr>
                <w:rFonts w:ascii="Times New Roman" w:eastAsia="Times New Roman" w:hAnsi="Times New Roman" w:cs="Times New Roman"/>
                <w:sz w:val="24"/>
                <w:szCs w:val="24"/>
                <w:lang w:eastAsia="pl-PL"/>
              </w:rPr>
              <w:t xml:space="preserve"> – </w:t>
            </w:r>
            <w:r w:rsidRPr="00586880">
              <w:rPr>
                <w:rFonts w:ascii="Times New Roman" w:eastAsia="Times New Roman" w:hAnsi="Times New Roman" w:cs="Times New Roman"/>
                <w:sz w:val="24"/>
                <w:szCs w:val="24"/>
                <w:u w:val="single"/>
                <w:lang w:eastAsia="pl-PL"/>
              </w:rPr>
              <w:t>oświadczenie.doc</w:t>
            </w:r>
            <w:r w:rsidRPr="00586880">
              <w:rPr>
                <w:rFonts w:ascii="Times New Roman" w:eastAsia="Times New Roman" w:hAnsi="Times New Roman" w:cs="Times New Roman"/>
                <w:sz w:val="24"/>
                <w:szCs w:val="24"/>
                <w:lang w:eastAsia="pl-PL"/>
              </w:rPr>
              <w:t xml:space="preserve"> (wypełniamy </w:t>
            </w:r>
            <w:r w:rsidRPr="00DC3ABA">
              <w:rPr>
                <w:rFonts w:ascii="Times New Roman" w:eastAsia="Times New Roman" w:hAnsi="Times New Roman" w:cs="Times New Roman"/>
                <w:sz w:val="24"/>
                <w:szCs w:val="24"/>
                <w:lang w:eastAsia="pl-PL"/>
              </w:rPr>
              <w:t>tylko w przypadku zameldowania w formie dokumentu elektronicznego)</w:t>
            </w:r>
          </w:p>
        </w:tc>
      </w:tr>
      <w:tr w:rsidR="00586880" w:rsidRPr="00DC3ABA" w14:paraId="04208443" w14:textId="77777777" w:rsidTr="00937634">
        <w:trPr>
          <w:tblCellSpacing w:w="0" w:type="dxa"/>
          <w:jc w:val="center"/>
        </w:trPr>
        <w:tc>
          <w:tcPr>
            <w:tcW w:w="919" w:type="pct"/>
            <w:tcBorders>
              <w:top w:val="outset" w:sz="6" w:space="0" w:color="auto"/>
              <w:left w:val="outset" w:sz="6" w:space="0" w:color="auto"/>
              <w:bottom w:val="outset" w:sz="6" w:space="0" w:color="auto"/>
              <w:right w:val="outset" w:sz="6" w:space="0" w:color="auto"/>
            </w:tcBorders>
            <w:hideMark/>
          </w:tcPr>
          <w:p w14:paraId="33DB4905" w14:textId="77777777" w:rsidR="00586880" w:rsidRPr="00DC3ABA" w:rsidRDefault="00586880" w:rsidP="00555C62">
            <w:pPr>
              <w:spacing w:before="100" w:beforeAutospacing="1" w:after="100" w:afterAutospacing="1" w:line="240" w:lineRule="auto"/>
              <w:rPr>
                <w:rFonts w:ascii="Times New Roman" w:eastAsia="Times New Roman" w:hAnsi="Times New Roman" w:cs="Times New Roman"/>
                <w:sz w:val="24"/>
                <w:szCs w:val="24"/>
                <w:lang w:eastAsia="pl-PL"/>
              </w:rPr>
            </w:pPr>
            <w:r w:rsidRPr="00DC3ABA">
              <w:rPr>
                <w:rFonts w:ascii="Times New Roman" w:eastAsia="Times New Roman" w:hAnsi="Times New Roman" w:cs="Times New Roman"/>
                <w:b/>
                <w:bCs/>
                <w:sz w:val="24"/>
                <w:szCs w:val="24"/>
                <w:lang w:eastAsia="pl-PL"/>
              </w:rPr>
              <w:t>Opłaty:</w:t>
            </w:r>
          </w:p>
        </w:tc>
        <w:tc>
          <w:tcPr>
            <w:tcW w:w="4081" w:type="pct"/>
            <w:tcBorders>
              <w:top w:val="outset" w:sz="6" w:space="0" w:color="auto"/>
              <w:left w:val="outset" w:sz="6" w:space="0" w:color="auto"/>
              <w:bottom w:val="outset" w:sz="6" w:space="0" w:color="auto"/>
              <w:right w:val="outset" w:sz="6" w:space="0" w:color="auto"/>
            </w:tcBorders>
            <w:vAlign w:val="center"/>
            <w:hideMark/>
          </w:tcPr>
          <w:p w14:paraId="7E8D0C5F" w14:textId="4E42E3BA" w:rsidR="00586880" w:rsidRPr="00DC3ABA" w:rsidRDefault="00586880" w:rsidP="00555C62">
            <w:pPr>
              <w:spacing w:before="100" w:beforeAutospacing="1" w:after="100" w:afterAutospacing="1" w:line="240" w:lineRule="auto"/>
              <w:rPr>
                <w:rFonts w:ascii="Times New Roman" w:eastAsia="Times New Roman" w:hAnsi="Times New Roman" w:cs="Times New Roman"/>
                <w:sz w:val="24"/>
                <w:szCs w:val="24"/>
                <w:lang w:eastAsia="pl-PL"/>
              </w:rPr>
            </w:pPr>
            <w:r w:rsidRPr="00DC3ABA">
              <w:rPr>
                <w:rFonts w:ascii="Times New Roman" w:eastAsia="Times New Roman" w:hAnsi="Times New Roman" w:cs="Times New Roman"/>
                <w:sz w:val="24"/>
                <w:szCs w:val="24"/>
                <w:lang w:eastAsia="pl-PL"/>
              </w:rPr>
              <w:t>Zaświadczenia o zameldowaniu na pobyt stały</w:t>
            </w:r>
            <w:r>
              <w:rPr>
                <w:rFonts w:ascii="Times New Roman" w:eastAsia="Times New Roman" w:hAnsi="Times New Roman" w:cs="Times New Roman"/>
                <w:sz w:val="24"/>
                <w:szCs w:val="24"/>
                <w:lang w:eastAsia="pl-PL"/>
              </w:rPr>
              <w:t xml:space="preserve"> </w:t>
            </w:r>
            <w:r w:rsidR="00937634">
              <w:rPr>
                <w:rFonts w:ascii="Times New Roman" w:eastAsia="Times New Roman" w:hAnsi="Times New Roman" w:cs="Times New Roman"/>
                <w:sz w:val="24"/>
                <w:szCs w:val="24"/>
                <w:lang w:eastAsia="pl-PL"/>
              </w:rPr>
              <w:t>wydawane</w:t>
            </w:r>
            <w:r>
              <w:rPr>
                <w:rFonts w:ascii="Times New Roman" w:eastAsia="Times New Roman" w:hAnsi="Times New Roman" w:cs="Times New Roman"/>
                <w:sz w:val="24"/>
                <w:szCs w:val="24"/>
                <w:lang w:eastAsia="pl-PL"/>
              </w:rPr>
              <w:t xml:space="preserve"> podczas zameldowania </w:t>
            </w:r>
            <w:r w:rsidRPr="00DC3ABA">
              <w:rPr>
                <w:rFonts w:ascii="Times New Roman" w:eastAsia="Times New Roman" w:hAnsi="Times New Roman" w:cs="Times New Roman"/>
                <w:sz w:val="24"/>
                <w:szCs w:val="24"/>
                <w:lang w:eastAsia="pl-PL"/>
              </w:rPr>
              <w:t xml:space="preserve"> nie podlega opłacie. </w:t>
            </w:r>
            <w:r w:rsidRPr="00DC3ABA">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Z</w:t>
            </w:r>
            <w:r w:rsidRPr="00DC3ABA">
              <w:rPr>
                <w:rFonts w:ascii="Times New Roman" w:eastAsia="Times New Roman" w:hAnsi="Times New Roman" w:cs="Times New Roman"/>
                <w:sz w:val="24"/>
                <w:szCs w:val="24"/>
                <w:lang w:eastAsia="pl-PL"/>
              </w:rPr>
              <w:t>aświadczenia o wymeldowaniu z pobytu stałego wyda</w:t>
            </w:r>
            <w:r>
              <w:rPr>
                <w:rFonts w:ascii="Times New Roman" w:eastAsia="Times New Roman" w:hAnsi="Times New Roman" w:cs="Times New Roman"/>
                <w:sz w:val="24"/>
                <w:szCs w:val="24"/>
                <w:lang w:eastAsia="pl-PL"/>
              </w:rPr>
              <w:t>ne</w:t>
            </w:r>
            <w:r w:rsidRPr="00DC3ABA">
              <w:rPr>
                <w:rFonts w:ascii="Times New Roman" w:eastAsia="Times New Roman" w:hAnsi="Times New Roman" w:cs="Times New Roman"/>
                <w:sz w:val="24"/>
                <w:szCs w:val="24"/>
                <w:lang w:eastAsia="pl-PL"/>
              </w:rPr>
              <w:t xml:space="preserve"> osobie na jej pisemny wniosek – opłata w wysokości 17,00 zł.</w:t>
            </w:r>
          </w:p>
        </w:tc>
      </w:tr>
      <w:tr w:rsidR="00586880" w:rsidRPr="00DC3ABA" w14:paraId="2D1F7BC0" w14:textId="77777777" w:rsidTr="00937634">
        <w:trPr>
          <w:tblCellSpacing w:w="0" w:type="dxa"/>
          <w:jc w:val="center"/>
        </w:trPr>
        <w:tc>
          <w:tcPr>
            <w:tcW w:w="919" w:type="pct"/>
            <w:tcBorders>
              <w:top w:val="outset" w:sz="6" w:space="0" w:color="auto"/>
              <w:left w:val="outset" w:sz="6" w:space="0" w:color="auto"/>
              <w:bottom w:val="outset" w:sz="6" w:space="0" w:color="auto"/>
              <w:right w:val="outset" w:sz="6" w:space="0" w:color="auto"/>
            </w:tcBorders>
            <w:hideMark/>
          </w:tcPr>
          <w:p w14:paraId="6E7EB99B" w14:textId="77777777" w:rsidR="00586880" w:rsidRPr="00DC3ABA" w:rsidRDefault="00586880" w:rsidP="00555C62">
            <w:pPr>
              <w:spacing w:before="100" w:beforeAutospacing="1" w:after="100" w:afterAutospacing="1" w:line="240" w:lineRule="auto"/>
              <w:rPr>
                <w:rFonts w:ascii="Times New Roman" w:eastAsia="Times New Roman" w:hAnsi="Times New Roman" w:cs="Times New Roman"/>
                <w:sz w:val="24"/>
                <w:szCs w:val="24"/>
                <w:lang w:eastAsia="pl-PL"/>
              </w:rPr>
            </w:pPr>
            <w:r w:rsidRPr="00DC3ABA">
              <w:rPr>
                <w:rFonts w:ascii="Times New Roman" w:eastAsia="Times New Roman" w:hAnsi="Times New Roman" w:cs="Times New Roman"/>
                <w:b/>
                <w:bCs/>
                <w:sz w:val="24"/>
                <w:szCs w:val="24"/>
                <w:lang w:eastAsia="pl-PL"/>
              </w:rPr>
              <w:t>Kto może załatwić sprawę:</w:t>
            </w:r>
          </w:p>
        </w:tc>
        <w:tc>
          <w:tcPr>
            <w:tcW w:w="4081" w:type="pct"/>
            <w:tcBorders>
              <w:top w:val="outset" w:sz="6" w:space="0" w:color="auto"/>
              <w:left w:val="outset" w:sz="6" w:space="0" w:color="auto"/>
              <w:bottom w:val="outset" w:sz="6" w:space="0" w:color="auto"/>
              <w:right w:val="outset" w:sz="6" w:space="0" w:color="auto"/>
            </w:tcBorders>
            <w:hideMark/>
          </w:tcPr>
          <w:p w14:paraId="0EA36327" w14:textId="77777777" w:rsidR="00586880" w:rsidRPr="00DC3ABA" w:rsidRDefault="00586880" w:rsidP="00555C62">
            <w:pPr>
              <w:spacing w:before="100" w:beforeAutospacing="1" w:after="100" w:afterAutospacing="1" w:line="240" w:lineRule="auto"/>
              <w:rPr>
                <w:rFonts w:ascii="Times New Roman" w:eastAsia="Times New Roman" w:hAnsi="Times New Roman" w:cs="Times New Roman"/>
                <w:sz w:val="24"/>
                <w:szCs w:val="24"/>
                <w:lang w:eastAsia="pl-PL"/>
              </w:rPr>
            </w:pPr>
            <w:r w:rsidRPr="00DC3ABA">
              <w:rPr>
                <w:rFonts w:ascii="Times New Roman" w:eastAsia="Times New Roman" w:hAnsi="Times New Roman" w:cs="Times New Roman"/>
                <w:sz w:val="24"/>
                <w:szCs w:val="24"/>
                <w:lang w:eastAsia="pl-PL"/>
              </w:rPr>
              <w:t>Wnioskodawca lub wskazany przez wnioskodawcę pełnomocnik.</w:t>
            </w:r>
          </w:p>
        </w:tc>
      </w:tr>
      <w:tr w:rsidR="00586880" w:rsidRPr="00DC3ABA" w14:paraId="106DDE2C" w14:textId="77777777" w:rsidTr="00937634">
        <w:trPr>
          <w:tblCellSpacing w:w="0" w:type="dxa"/>
          <w:jc w:val="center"/>
        </w:trPr>
        <w:tc>
          <w:tcPr>
            <w:tcW w:w="919" w:type="pct"/>
            <w:tcBorders>
              <w:top w:val="outset" w:sz="6" w:space="0" w:color="auto"/>
              <w:left w:val="outset" w:sz="6" w:space="0" w:color="auto"/>
              <w:bottom w:val="outset" w:sz="6" w:space="0" w:color="auto"/>
              <w:right w:val="outset" w:sz="6" w:space="0" w:color="auto"/>
            </w:tcBorders>
            <w:hideMark/>
          </w:tcPr>
          <w:p w14:paraId="2BDB5183" w14:textId="77777777" w:rsidR="00586880" w:rsidRPr="00DC3ABA" w:rsidRDefault="00586880" w:rsidP="00555C62">
            <w:pPr>
              <w:spacing w:before="100" w:beforeAutospacing="1" w:after="100" w:afterAutospacing="1" w:line="240" w:lineRule="auto"/>
              <w:rPr>
                <w:rFonts w:ascii="Times New Roman" w:eastAsia="Times New Roman" w:hAnsi="Times New Roman" w:cs="Times New Roman"/>
                <w:sz w:val="24"/>
                <w:szCs w:val="24"/>
                <w:lang w:eastAsia="pl-PL"/>
              </w:rPr>
            </w:pPr>
            <w:r w:rsidRPr="00DC3ABA">
              <w:rPr>
                <w:rFonts w:ascii="Times New Roman" w:eastAsia="Times New Roman" w:hAnsi="Times New Roman" w:cs="Times New Roman"/>
                <w:b/>
                <w:bCs/>
                <w:sz w:val="24"/>
                <w:szCs w:val="24"/>
                <w:lang w:eastAsia="pl-PL"/>
              </w:rPr>
              <w:t>Termin realizacji:</w:t>
            </w:r>
          </w:p>
        </w:tc>
        <w:tc>
          <w:tcPr>
            <w:tcW w:w="4081" w:type="pct"/>
            <w:tcBorders>
              <w:top w:val="outset" w:sz="6" w:space="0" w:color="auto"/>
              <w:left w:val="outset" w:sz="6" w:space="0" w:color="auto"/>
              <w:bottom w:val="outset" w:sz="6" w:space="0" w:color="auto"/>
              <w:right w:val="outset" w:sz="6" w:space="0" w:color="auto"/>
            </w:tcBorders>
            <w:hideMark/>
          </w:tcPr>
          <w:p w14:paraId="17D2E37D" w14:textId="77777777" w:rsidR="00586880" w:rsidRPr="00DC3ABA" w:rsidRDefault="00586880" w:rsidP="00555C62">
            <w:pPr>
              <w:spacing w:before="100" w:beforeAutospacing="1" w:after="100" w:afterAutospacing="1" w:line="240" w:lineRule="auto"/>
              <w:rPr>
                <w:rFonts w:ascii="Times New Roman" w:eastAsia="Times New Roman" w:hAnsi="Times New Roman" w:cs="Times New Roman"/>
                <w:sz w:val="24"/>
                <w:szCs w:val="24"/>
                <w:lang w:eastAsia="pl-PL"/>
              </w:rPr>
            </w:pPr>
            <w:r w:rsidRPr="00DC3ABA">
              <w:rPr>
                <w:rFonts w:ascii="Times New Roman" w:eastAsia="Times New Roman" w:hAnsi="Times New Roman" w:cs="Times New Roman"/>
                <w:sz w:val="24"/>
                <w:szCs w:val="24"/>
                <w:lang w:eastAsia="pl-PL"/>
              </w:rPr>
              <w:t>Niezwłocznie po złożeniu druku.</w:t>
            </w:r>
          </w:p>
        </w:tc>
      </w:tr>
      <w:tr w:rsidR="00586880" w:rsidRPr="00DC3ABA" w14:paraId="4E50CC26" w14:textId="77777777" w:rsidTr="00937634">
        <w:trPr>
          <w:tblCellSpacing w:w="0" w:type="dxa"/>
          <w:jc w:val="center"/>
        </w:trPr>
        <w:tc>
          <w:tcPr>
            <w:tcW w:w="919" w:type="pct"/>
            <w:tcBorders>
              <w:top w:val="outset" w:sz="6" w:space="0" w:color="auto"/>
              <w:left w:val="outset" w:sz="6" w:space="0" w:color="auto"/>
              <w:bottom w:val="outset" w:sz="6" w:space="0" w:color="auto"/>
              <w:right w:val="outset" w:sz="6" w:space="0" w:color="auto"/>
            </w:tcBorders>
            <w:hideMark/>
          </w:tcPr>
          <w:p w14:paraId="61F0F475" w14:textId="77777777" w:rsidR="00586880" w:rsidRPr="00DC3ABA" w:rsidRDefault="00586880" w:rsidP="00555C62">
            <w:pPr>
              <w:spacing w:before="100" w:beforeAutospacing="1" w:after="100" w:afterAutospacing="1" w:line="240" w:lineRule="auto"/>
              <w:rPr>
                <w:rFonts w:ascii="Times New Roman" w:eastAsia="Times New Roman" w:hAnsi="Times New Roman" w:cs="Times New Roman"/>
                <w:sz w:val="24"/>
                <w:szCs w:val="24"/>
                <w:lang w:eastAsia="pl-PL"/>
              </w:rPr>
            </w:pPr>
            <w:r w:rsidRPr="00DC3ABA">
              <w:rPr>
                <w:rFonts w:ascii="Times New Roman" w:eastAsia="Times New Roman" w:hAnsi="Times New Roman" w:cs="Times New Roman"/>
                <w:b/>
                <w:bCs/>
                <w:sz w:val="24"/>
                <w:szCs w:val="24"/>
                <w:lang w:eastAsia="pl-PL"/>
              </w:rPr>
              <w:t>Tryb odwoławczy:</w:t>
            </w:r>
          </w:p>
        </w:tc>
        <w:tc>
          <w:tcPr>
            <w:tcW w:w="4081" w:type="pct"/>
            <w:tcBorders>
              <w:top w:val="outset" w:sz="6" w:space="0" w:color="auto"/>
              <w:left w:val="outset" w:sz="6" w:space="0" w:color="auto"/>
              <w:bottom w:val="outset" w:sz="6" w:space="0" w:color="auto"/>
              <w:right w:val="outset" w:sz="6" w:space="0" w:color="auto"/>
            </w:tcBorders>
            <w:hideMark/>
          </w:tcPr>
          <w:p w14:paraId="73DF085D" w14:textId="77777777" w:rsidR="00586880" w:rsidRPr="00DC3ABA" w:rsidRDefault="00586880" w:rsidP="00555C62">
            <w:pPr>
              <w:spacing w:before="100" w:beforeAutospacing="1" w:after="100" w:afterAutospacing="1" w:line="240" w:lineRule="auto"/>
              <w:rPr>
                <w:rFonts w:ascii="Times New Roman" w:eastAsia="Times New Roman" w:hAnsi="Times New Roman" w:cs="Times New Roman"/>
                <w:sz w:val="24"/>
                <w:szCs w:val="24"/>
                <w:lang w:eastAsia="pl-PL"/>
              </w:rPr>
            </w:pPr>
            <w:r w:rsidRPr="00DC3ABA">
              <w:rPr>
                <w:rFonts w:ascii="Times New Roman" w:eastAsia="Times New Roman" w:hAnsi="Times New Roman" w:cs="Times New Roman"/>
                <w:sz w:val="24"/>
                <w:szCs w:val="24"/>
                <w:lang w:eastAsia="pl-PL"/>
              </w:rPr>
              <w:t>Nie przysługuje.</w:t>
            </w:r>
          </w:p>
        </w:tc>
      </w:tr>
      <w:tr w:rsidR="00586880" w:rsidRPr="00DC3ABA" w14:paraId="3962D327" w14:textId="77777777" w:rsidTr="00937634">
        <w:trPr>
          <w:tblCellSpacing w:w="0" w:type="dxa"/>
          <w:jc w:val="center"/>
        </w:trPr>
        <w:tc>
          <w:tcPr>
            <w:tcW w:w="919" w:type="pct"/>
            <w:tcBorders>
              <w:top w:val="outset" w:sz="6" w:space="0" w:color="auto"/>
              <w:left w:val="outset" w:sz="6" w:space="0" w:color="auto"/>
              <w:bottom w:val="outset" w:sz="6" w:space="0" w:color="auto"/>
              <w:right w:val="outset" w:sz="6" w:space="0" w:color="auto"/>
            </w:tcBorders>
            <w:hideMark/>
          </w:tcPr>
          <w:p w14:paraId="0CB4AB18" w14:textId="77777777" w:rsidR="00586880" w:rsidRPr="00DC3ABA" w:rsidRDefault="00586880" w:rsidP="00555C62">
            <w:pPr>
              <w:spacing w:before="100" w:beforeAutospacing="1" w:after="100" w:afterAutospacing="1" w:line="240" w:lineRule="auto"/>
              <w:rPr>
                <w:rFonts w:ascii="Times New Roman" w:eastAsia="Times New Roman" w:hAnsi="Times New Roman" w:cs="Times New Roman"/>
                <w:sz w:val="24"/>
                <w:szCs w:val="24"/>
                <w:lang w:eastAsia="pl-PL"/>
              </w:rPr>
            </w:pPr>
            <w:r w:rsidRPr="00DC3ABA">
              <w:rPr>
                <w:rFonts w:ascii="Times New Roman" w:eastAsia="Times New Roman" w:hAnsi="Times New Roman" w:cs="Times New Roman"/>
                <w:b/>
                <w:bCs/>
                <w:sz w:val="24"/>
                <w:szCs w:val="24"/>
                <w:lang w:eastAsia="pl-PL"/>
              </w:rPr>
              <w:t>Podstawa prawna:</w:t>
            </w:r>
          </w:p>
        </w:tc>
        <w:tc>
          <w:tcPr>
            <w:tcW w:w="4081" w:type="pct"/>
            <w:tcBorders>
              <w:top w:val="outset" w:sz="6" w:space="0" w:color="auto"/>
              <w:left w:val="outset" w:sz="6" w:space="0" w:color="auto"/>
              <w:bottom w:val="outset" w:sz="6" w:space="0" w:color="auto"/>
              <w:right w:val="outset" w:sz="6" w:space="0" w:color="auto"/>
            </w:tcBorders>
            <w:hideMark/>
          </w:tcPr>
          <w:p w14:paraId="0A1470AB" w14:textId="77777777" w:rsidR="00586880" w:rsidRPr="00DC3ABA" w:rsidRDefault="00586880" w:rsidP="00555C62">
            <w:pPr>
              <w:spacing w:before="100" w:beforeAutospacing="1" w:after="100" w:afterAutospacing="1" w:line="240" w:lineRule="auto"/>
              <w:rPr>
                <w:rFonts w:ascii="Times New Roman" w:eastAsia="Times New Roman" w:hAnsi="Times New Roman" w:cs="Times New Roman"/>
                <w:sz w:val="24"/>
                <w:szCs w:val="24"/>
                <w:lang w:eastAsia="pl-PL"/>
              </w:rPr>
            </w:pPr>
            <w:r w:rsidRPr="00DC3ABA">
              <w:rPr>
                <w:rFonts w:ascii="Times New Roman" w:eastAsia="Times New Roman" w:hAnsi="Times New Roman" w:cs="Times New Roman"/>
                <w:sz w:val="24"/>
                <w:szCs w:val="24"/>
                <w:lang w:eastAsia="pl-PL"/>
              </w:rPr>
              <w:t>Ustawa z dnia 24 września 2010 roku o ewidencji ludności oraz obwieszczenie Ministra Spraw Wewnętrznych z dnia 13 grudnia 2017 r.  w sprawie rozporządzenia Ministra Spraw Wewnętrznych i Administracji w sprawie określenia wzorów i sposobu wypełniania formularzy stosowanych przy wykonywaniu obowiązku meldunkowego.</w:t>
            </w:r>
          </w:p>
          <w:p w14:paraId="4D330565" w14:textId="77777777" w:rsidR="00586880" w:rsidRPr="00DC3ABA" w:rsidRDefault="00586880" w:rsidP="00555C62">
            <w:pPr>
              <w:spacing w:before="100" w:beforeAutospacing="1" w:after="100" w:afterAutospacing="1" w:line="240" w:lineRule="auto"/>
              <w:rPr>
                <w:rFonts w:ascii="Times New Roman" w:eastAsia="Times New Roman" w:hAnsi="Times New Roman" w:cs="Times New Roman"/>
                <w:sz w:val="24"/>
                <w:szCs w:val="24"/>
                <w:lang w:eastAsia="pl-PL"/>
              </w:rPr>
            </w:pPr>
            <w:r w:rsidRPr="00DC3ABA">
              <w:rPr>
                <w:rFonts w:ascii="Times New Roman" w:eastAsia="Times New Roman" w:hAnsi="Times New Roman" w:cs="Times New Roman"/>
                <w:sz w:val="24"/>
                <w:szCs w:val="24"/>
                <w:lang w:eastAsia="pl-PL"/>
              </w:rPr>
              <w:t>Ustawa z dnia 17 lutego 2005 r. o informatyzacji działalności podmiotów realizujących zadania publiczne oraz ustawa z dnia 16 listopada 2006 r. o opłacie skarbowej.</w:t>
            </w:r>
          </w:p>
        </w:tc>
      </w:tr>
      <w:tr w:rsidR="00586880" w:rsidRPr="00DC3ABA" w14:paraId="6420FE76" w14:textId="77777777" w:rsidTr="00937634">
        <w:trPr>
          <w:tblCellSpacing w:w="0" w:type="dxa"/>
          <w:jc w:val="center"/>
        </w:trPr>
        <w:tc>
          <w:tcPr>
            <w:tcW w:w="919" w:type="pct"/>
            <w:tcBorders>
              <w:top w:val="outset" w:sz="6" w:space="0" w:color="auto"/>
              <w:left w:val="outset" w:sz="6" w:space="0" w:color="auto"/>
              <w:bottom w:val="outset" w:sz="6" w:space="0" w:color="auto"/>
              <w:right w:val="outset" w:sz="6" w:space="0" w:color="auto"/>
            </w:tcBorders>
            <w:hideMark/>
          </w:tcPr>
          <w:p w14:paraId="1F4B4262" w14:textId="77777777" w:rsidR="00586880" w:rsidRPr="00DC3ABA" w:rsidRDefault="00586880" w:rsidP="00555C62">
            <w:pPr>
              <w:spacing w:before="100" w:beforeAutospacing="1" w:after="100" w:afterAutospacing="1" w:line="240" w:lineRule="auto"/>
              <w:rPr>
                <w:rFonts w:ascii="Times New Roman" w:eastAsia="Times New Roman" w:hAnsi="Times New Roman" w:cs="Times New Roman"/>
                <w:sz w:val="24"/>
                <w:szCs w:val="24"/>
                <w:lang w:eastAsia="pl-PL"/>
              </w:rPr>
            </w:pPr>
            <w:r w:rsidRPr="00DC3ABA">
              <w:rPr>
                <w:rFonts w:ascii="Times New Roman" w:eastAsia="Times New Roman" w:hAnsi="Times New Roman" w:cs="Times New Roman"/>
                <w:b/>
                <w:bCs/>
                <w:sz w:val="24"/>
                <w:szCs w:val="24"/>
                <w:lang w:eastAsia="pl-PL"/>
              </w:rPr>
              <w:t>Dodatkowe informacje:</w:t>
            </w:r>
          </w:p>
        </w:tc>
        <w:tc>
          <w:tcPr>
            <w:tcW w:w="4081" w:type="pct"/>
            <w:tcBorders>
              <w:top w:val="outset" w:sz="6" w:space="0" w:color="auto"/>
              <w:left w:val="outset" w:sz="6" w:space="0" w:color="auto"/>
              <w:bottom w:val="outset" w:sz="6" w:space="0" w:color="auto"/>
              <w:right w:val="outset" w:sz="6" w:space="0" w:color="auto"/>
            </w:tcBorders>
            <w:hideMark/>
          </w:tcPr>
          <w:p w14:paraId="253E5A75" w14:textId="257CC658" w:rsidR="00586880" w:rsidRPr="00DC3ABA" w:rsidRDefault="00586880" w:rsidP="00555C62">
            <w:pPr>
              <w:spacing w:before="100" w:beforeAutospacing="1" w:after="100" w:afterAutospacing="1" w:line="240" w:lineRule="auto"/>
              <w:rPr>
                <w:rFonts w:ascii="Times New Roman" w:eastAsia="Times New Roman" w:hAnsi="Times New Roman" w:cs="Times New Roman"/>
                <w:sz w:val="24"/>
                <w:szCs w:val="24"/>
                <w:lang w:eastAsia="pl-PL"/>
              </w:rPr>
            </w:pPr>
            <w:r w:rsidRPr="00DC3ABA">
              <w:rPr>
                <w:rFonts w:ascii="Times New Roman" w:eastAsia="Times New Roman" w:hAnsi="Times New Roman" w:cs="Times New Roman"/>
                <w:sz w:val="24"/>
                <w:szCs w:val="24"/>
                <w:lang w:eastAsia="pl-PL"/>
              </w:rPr>
              <w:t xml:space="preserve">Przy zameldowaniu na pobyt stały </w:t>
            </w:r>
            <w:r>
              <w:rPr>
                <w:rFonts w:ascii="Times New Roman" w:eastAsia="Times New Roman" w:hAnsi="Times New Roman" w:cs="Times New Roman"/>
                <w:sz w:val="24"/>
                <w:szCs w:val="24"/>
                <w:lang w:eastAsia="pl-PL"/>
              </w:rPr>
              <w:t xml:space="preserve">bezwzględnie wymagany jest </w:t>
            </w:r>
            <w:r w:rsidRPr="00DC3ABA">
              <w:rPr>
                <w:rFonts w:ascii="Times New Roman" w:eastAsia="Times New Roman" w:hAnsi="Times New Roman" w:cs="Times New Roman"/>
                <w:sz w:val="24"/>
                <w:szCs w:val="24"/>
                <w:lang w:eastAsia="pl-PL"/>
              </w:rPr>
              <w:t>własnoręczny, czytelny podpis właściciela lokalu lub innego podmiotu dysponującego tytułem prawnym do lokalu.</w:t>
            </w:r>
          </w:p>
        </w:tc>
      </w:tr>
      <w:tr w:rsidR="00586880" w:rsidRPr="00DC3ABA" w14:paraId="160FAACC" w14:textId="77777777" w:rsidTr="00937634">
        <w:trPr>
          <w:tblCellSpacing w:w="0" w:type="dxa"/>
          <w:jc w:val="center"/>
        </w:trPr>
        <w:tc>
          <w:tcPr>
            <w:tcW w:w="919" w:type="pct"/>
            <w:tcBorders>
              <w:top w:val="outset" w:sz="6" w:space="0" w:color="auto"/>
              <w:left w:val="outset" w:sz="6" w:space="0" w:color="auto"/>
              <w:bottom w:val="outset" w:sz="6" w:space="0" w:color="auto"/>
              <w:right w:val="outset" w:sz="6" w:space="0" w:color="auto"/>
            </w:tcBorders>
            <w:hideMark/>
          </w:tcPr>
          <w:p w14:paraId="60CEEB67" w14:textId="77777777" w:rsidR="00586880" w:rsidRPr="00DC3ABA" w:rsidRDefault="00586880" w:rsidP="00555C62">
            <w:pPr>
              <w:spacing w:before="100" w:beforeAutospacing="1" w:after="100" w:afterAutospacing="1" w:line="240" w:lineRule="auto"/>
              <w:rPr>
                <w:rFonts w:ascii="Times New Roman" w:eastAsia="Times New Roman" w:hAnsi="Times New Roman" w:cs="Times New Roman"/>
                <w:sz w:val="24"/>
                <w:szCs w:val="24"/>
                <w:lang w:eastAsia="pl-PL"/>
              </w:rPr>
            </w:pPr>
            <w:r w:rsidRPr="00DC3ABA">
              <w:rPr>
                <w:rFonts w:ascii="Times New Roman" w:eastAsia="Times New Roman" w:hAnsi="Times New Roman" w:cs="Times New Roman"/>
                <w:b/>
                <w:bCs/>
                <w:sz w:val="24"/>
                <w:szCs w:val="24"/>
                <w:lang w:eastAsia="pl-PL"/>
              </w:rPr>
              <w:lastRenderedPageBreak/>
              <w:t>Uwagi:</w:t>
            </w:r>
          </w:p>
        </w:tc>
        <w:tc>
          <w:tcPr>
            <w:tcW w:w="4081" w:type="pct"/>
            <w:tcBorders>
              <w:top w:val="outset" w:sz="6" w:space="0" w:color="auto"/>
              <w:left w:val="outset" w:sz="6" w:space="0" w:color="auto"/>
              <w:bottom w:val="outset" w:sz="6" w:space="0" w:color="auto"/>
              <w:right w:val="outset" w:sz="6" w:space="0" w:color="auto"/>
            </w:tcBorders>
            <w:hideMark/>
          </w:tcPr>
          <w:p w14:paraId="7D29B5E4" w14:textId="6703F855" w:rsidR="00586880" w:rsidRPr="00DC3ABA" w:rsidRDefault="00586880" w:rsidP="00555C62">
            <w:pPr>
              <w:spacing w:before="100" w:beforeAutospacing="1" w:after="100" w:afterAutospacing="1" w:line="240" w:lineRule="auto"/>
              <w:rPr>
                <w:rFonts w:ascii="Times New Roman" w:eastAsia="Times New Roman" w:hAnsi="Times New Roman" w:cs="Times New Roman"/>
                <w:sz w:val="24"/>
                <w:szCs w:val="24"/>
                <w:lang w:eastAsia="pl-PL"/>
              </w:rPr>
            </w:pPr>
            <w:r w:rsidRPr="00DC3ABA">
              <w:rPr>
                <w:rFonts w:ascii="Times New Roman" w:eastAsia="Times New Roman" w:hAnsi="Times New Roman" w:cs="Times New Roman"/>
                <w:sz w:val="24"/>
                <w:szCs w:val="24"/>
                <w:lang w:eastAsia="pl-PL"/>
              </w:rPr>
              <w:t>Obowiązku meldunkowego można dopełnić przez pełnomocnika, legitymującego się pełnomocnictwem</w:t>
            </w:r>
            <w:r>
              <w:rPr>
                <w:rFonts w:ascii="Times New Roman" w:eastAsia="Times New Roman" w:hAnsi="Times New Roman" w:cs="Times New Roman"/>
                <w:sz w:val="24"/>
                <w:szCs w:val="24"/>
                <w:lang w:eastAsia="pl-PL"/>
              </w:rPr>
              <w:t xml:space="preserve"> szczególnym</w:t>
            </w:r>
            <w:r w:rsidRPr="00DC3ABA">
              <w:rPr>
                <w:rFonts w:ascii="Times New Roman" w:eastAsia="Times New Roman" w:hAnsi="Times New Roman" w:cs="Times New Roman"/>
                <w:sz w:val="24"/>
                <w:szCs w:val="24"/>
                <w:lang w:eastAsia="pl-PL"/>
              </w:rPr>
              <w:t xml:space="preserve"> udzielonym w formie, o której mowa w art. 33 § 2 ustawy z dnia 14 czerwca 1960 roku – Kodeks postępowania administracyjnego, po okazaniu przez pełnomocnika do wglądu jego dowodu osobistego lub paszportu.</w:t>
            </w:r>
            <w:r w:rsidRPr="00DC3ABA">
              <w:rPr>
                <w:rFonts w:ascii="Times New Roman" w:eastAsia="Times New Roman" w:hAnsi="Times New Roman" w:cs="Times New Roman"/>
                <w:sz w:val="24"/>
                <w:szCs w:val="24"/>
                <w:lang w:eastAsia="pl-PL"/>
              </w:rPr>
              <w:br/>
              <w:t>Obywatel polski przebywający na terytorium Rzeczypospolitej Polskiej jest obowiązany zameldować się w miejscu pobytu stałego lub czasowego najpóźniej w 30 dniu, licząc od dnia przybycia do tego miejsca. Obywatel polski dokonuje zameldowania się na pobyt stały lub czasowy w formie pisemnej na formularzu w organie gminy właściwym ze względu na położenie nieruchomości, w której zamieszkuje, przedstawiając do wglądu dowód osobisty lub paszport.</w:t>
            </w:r>
          </w:p>
          <w:p w14:paraId="4433E61C" w14:textId="77777777" w:rsidR="00586880" w:rsidRPr="00DC3ABA" w:rsidRDefault="00586880" w:rsidP="00555C62">
            <w:pPr>
              <w:spacing w:before="100" w:beforeAutospacing="1" w:after="100" w:afterAutospacing="1" w:line="240" w:lineRule="auto"/>
              <w:rPr>
                <w:rFonts w:ascii="Times New Roman" w:eastAsia="Times New Roman" w:hAnsi="Times New Roman" w:cs="Times New Roman"/>
                <w:sz w:val="24"/>
                <w:szCs w:val="24"/>
                <w:lang w:eastAsia="pl-PL"/>
              </w:rPr>
            </w:pPr>
            <w:r w:rsidRPr="00DC3ABA">
              <w:rPr>
                <w:rFonts w:ascii="Times New Roman" w:eastAsia="Times New Roman" w:hAnsi="Times New Roman" w:cs="Times New Roman"/>
                <w:sz w:val="24"/>
                <w:szCs w:val="24"/>
                <w:lang w:eastAsia="pl-PL"/>
              </w:rPr>
              <w:t>Obowiązku meldunkowego można dopełnić w formie dokumentu elektronicznego przy wykorzystaniu środków komunikacji elektronicznej, na formularzu umożliwiającym wprowadzenie danych do rejestru PESEL przez organ, pod warunkiem otrzymania urzędowego poświadczenia odbioru. Należy dołączyć do formularza dokument elektroniczny potwierdzający tytuł prawny do lokalu, a w razie niemożności jego uzyskania – odwzorowanie cyfrowe tego dokumentu, obywatel nieposiadający tytułu prawnego do lokalu dołącza do formularza dokument elektroniczny zawierający oświadczenie właściciela lub innego podmiotu dysponującego tytułem prawnym do lokalu tego właściciela lub podmiotu, a w razie niemożności ich uzyskania – odwzorowanie cyfrowe tych dokumentów.</w:t>
            </w:r>
            <w:r w:rsidRPr="00DC3ABA">
              <w:rPr>
                <w:rFonts w:ascii="Times New Roman" w:eastAsia="Times New Roman" w:hAnsi="Times New Roman" w:cs="Times New Roman"/>
                <w:sz w:val="24"/>
                <w:szCs w:val="24"/>
                <w:lang w:eastAsia="pl-PL"/>
              </w:rPr>
              <w:br/>
              <w:t>Dokonując zameldowania w nowym miejscu zamieszkania, automatycznie następuje wymeldowanie z poprzedniego miejsca zameldowania.</w:t>
            </w:r>
            <w:r w:rsidRPr="00DC3ABA">
              <w:rPr>
                <w:rFonts w:ascii="Times New Roman" w:eastAsia="Times New Roman" w:hAnsi="Times New Roman" w:cs="Times New Roman"/>
                <w:sz w:val="24"/>
                <w:szCs w:val="24"/>
                <w:lang w:eastAsia="pl-PL"/>
              </w:rPr>
              <w:br/>
              <w:t>Zgłoszenie urodzenia dziecka dokonane we właściwym urzędzie stanu cywilnego zastępuje zameldowanie. Datą zameldowania jest data sporządzenia aktu urodzenia.</w:t>
            </w:r>
            <w:r w:rsidRPr="00DC3ABA">
              <w:rPr>
                <w:rFonts w:ascii="Times New Roman" w:eastAsia="Times New Roman" w:hAnsi="Times New Roman" w:cs="Times New Roman"/>
                <w:sz w:val="24"/>
                <w:szCs w:val="24"/>
                <w:lang w:eastAsia="pl-PL"/>
              </w:rPr>
              <w:br/>
              <w:t>Organ dokonujący zameldowania na pobyt stały wydaje z urzędu osobie zaświadczenie o zameldowaniu na pobyt stały.</w:t>
            </w:r>
          </w:p>
        </w:tc>
      </w:tr>
    </w:tbl>
    <w:p w14:paraId="535F8F00" w14:textId="77777777" w:rsidR="00586880" w:rsidRDefault="00586880"/>
    <w:p w14:paraId="23CCBBC3" w14:textId="77777777" w:rsidR="00796C4F" w:rsidRDefault="00796C4F"/>
    <w:sectPr w:rsidR="00796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7AE8"/>
    <w:multiLevelType w:val="multilevel"/>
    <w:tmpl w:val="BE36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30145"/>
    <w:multiLevelType w:val="multilevel"/>
    <w:tmpl w:val="9FE6D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9740F"/>
    <w:multiLevelType w:val="multilevel"/>
    <w:tmpl w:val="4374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76814"/>
    <w:multiLevelType w:val="multilevel"/>
    <w:tmpl w:val="2E9C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91252"/>
    <w:multiLevelType w:val="multilevel"/>
    <w:tmpl w:val="F972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D170C"/>
    <w:multiLevelType w:val="multilevel"/>
    <w:tmpl w:val="C072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6878B2"/>
    <w:multiLevelType w:val="multilevel"/>
    <w:tmpl w:val="218E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841016"/>
    <w:multiLevelType w:val="multilevel"/>
    <w:tmpl w:val="8936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892B0A"/>
    <w:multiLevelType w:val="multilevel"/>
    <w:tmpl w:val="D37E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0D1087"/>
    <w:multiLevelType w:val="multilevel"/>
    <w:tmpl w:val="56F0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CC182A"/>
    <w:multiLevelType w:val="multilevel"/>
    <w:tmpl w:val="6068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CB453F"/>
    <w:multiLevelType w:val="multilevel"/>
    <w:tmpl w:val="7AD2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0"/>
  </w:num>
  <w:num w:numId="4">
    <w:abstractNumId w:val="9"/>
  </w:num>
  <w:num w:numId="5">
    <w:abstractNumId w:val="1"/>
  </w:num>
  <w:num w:numId="6">
    <w:abstractNumId w:val="7"/>
  </w:num>
  <w:num w:numId="7">
    <w:abstractNumId w:val="8"/>
  </w:num>
  <w:num w:numId="8">
    <w:abstractNumId w:val="0"/>
  </w:num>
  <w:num w:numId="9">
    <w:abstractNumId w:val="4"/>
  </w:num>
  <w:num w:numId="10">
    <w:abstractNumId w:val="6"/>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880"/>
    <w:rsid w:val="00586880"/>
    <w:rsid w:val="00796C4F"/>
    <w:rsid w:val="00937634"/>
    <w:rsid w:val="00AD08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30711"/>
  <w15:chartTrackingRefBased/>
  <w15:docId w15:val="{9CB66A60-283A-4820-B037-F9F13912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688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868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c@poswietne.pl" TargetMode="External"/><Relationship Id="rId3" Type="http://schemas.openxmlformats.org/officeDocument/2006/relationships/settings" Target="settings.xml"/><Relationship Id="rId7" Type="http://schemas.openxmlformats.org/officeDocument/2006/relationships/hyperlink" Target="http://www.poswietn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c@poswietne.p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swietn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608</Words>
  <Characters>3652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Poświętne</dc:creator>
  <cp:keywords/>
  <dc:description/>
  <cp:lastModifiedBy>Urząd Gminy Poświętne</cp:lastModifiedBy>
  <cp:revision>2</cp:revision>
  <dcterms:created xsi:type="dcterms:W3CDTF">2021-01-12T11:24:00Z</dcterms:created>
  <dcterms:modified xsi:type="dcterms:W3CDTF">2021-01-12T11:52:00Z</dcterms:modified>
</cp:coreProperties>
</file>