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CCC5" w14:textId="35F3041C" w:rsidR="00654439" w:rsidRDefault="00B46FD7" w:rsidP="00B95DC1">
      <w:pPr>
        <w:tabs>
          <w:tab w:val="left" w:pos="4536"/>
        </w:tabs>
        <w:spacing w:after="0" w:line="276" w:lineRule="auto"/>
        <w:rPr>
          <w:rFonts w:ascii="Arial" w:hAnsi="Arial" w:cs="Arial"/>
          <w:color w:val="000000"/>
          <w:spacing w:val="2"/>
          <w:sz w:val="24"/>
          <w:szCs w:val="24"/>
        </w:rPr>
      </w:pPr>
      <w:r w:rsidRPr="00154C55">
        <w:rPr>
          <w:rFonts w:ascii="Arial" w:hAnsi="Arial" w:cs="Arial"/>
          <w:b/>
          <w:spacing w:val="2"/>
          <w:sz w:val="24"/>
          <w:szCs w:val="24"/>
        </w:rPr>
        <w:t xml:space="preserve">Załącznik nr </w:t>
      </w:r>
      <w:r>
        <w:rPr>
          <w:rFonts w:ascii="Arial" w:hAnsi="Arial" w:cs="Arial"/>
          <w:b/>
          <w:spacing w:val="2"/>
          <w:sz w:val="24"/>
          <w:szCs w:val="24"/>
        </w:rPr>
        <w:t>2</w:t>
      </w:r>
      <w:r w:rsidRPr="00E31F4B">
        <w:rPr>
          <w:rFonts w:ascii="Arial" w:hAnsi="Arial" w:cs="Arial"/>
          <w:spacing w:val="2"/>
          <w:sz w:val="24"/>
          <w:szCs w:val="24"/>
        </w:rPr>
        <w:t xml:space="preserve"> do </w:t>
      </w:r>
      <w:r w:rsidRPr="00AC7B6E">
        <w:rPr>
          <w:rFonts w:ascii="Arial" w:hAnsi="Arial" w:cs="Arial"/>
          <w:iCs/>
          <w:spacing w:val="2"/>
          <w:sz w:val="24"/>
          <w:szCs w:val="24"/>
        </w:rPr>
        <w:t xml:space="preserve">„Regulaminu rekrutacji i udziału w </w:t>
      </w:r>
      <w:r>
        <w:rPr>
          <w:rFonts w:ascii="Arial" w:hAnsi="Arial" w:cs="Arial"/>
          <w:iCs/>
          <w:spacing w:val="2"/>
          <w:sz w:val="24"/>
          <w:szCs w:val="24"/>
        </w:rPr>
        <w:t>projekcie</w:t>
      </w:r>
      <w:r w:rsidRPr="00AC7B6E">
        <w:rPr>
          <w:rFonts w:ascii="Arial" w:hAnsi="Arial" w:cs="Arial"/>
          <w:iCs/>
          <w:spacing w:val="2"/>
          <w:sz w:val="24"/>
          <w:szCs w:val="24"/>
        </w:rPr>
        <w:t xml:space="preserve"> </w:t>
      </w:r>
      <w:r w:rsidR="00B95DC1">
        <w:rPr>
          <w:rFonts w:ascii="Arial" w:hAnsi="Arial" w:cs="Arial"/>
          <w:iCs/>
          <w:spacing w:val="2"/>
          <w:sz w:val="24"/>
          <w:szCs w:val="24"/>
        </w:rPr>
        <w:t>„</w:t>
      </w:r>
      <w:r w:rsidR="00B95DC1" w:rsidRPr="00464780">
        <w:rPr>
          <w:rFonts w:ascii="Arial" w:hAnsi="Arial" w:cs="Arial"/>
          <w:sz w:val="24"/>
          <w:szCs w:val="24"/>
        </w:rPr>
        <w:t>Jesteśmy do usług - usługi społeczne dla osób potrzebujących wsparcia w Gminie Poświętne</w:t>
      </w:r>
      <w:r w:rsidR="00B95DC1" w:rsidRPr="00464780">
        <w:rPr>
          <w:rFonts w:ascii="Arial" w:hAnsi="Arial" w:cs="Arial"/>
          <w:iCs/>
          <w:spacing w:val="2"/>
          <w:sz w:val="24"/>
          <w:szCs w:val="24"/>
        </w:rPr>
        <w:t>”</w:t>
      </w:r>
      <w:r w:rsidR="00B95DC1" w:rsidRPr="00464780">
        <w:rPr>
          <w:rFonts w:ascii="Arial" w:hAnsi="Arial" w:cs="Arial"/>
          <w:color w:val="000000"/>
          <w:spacing w:val="2"/>
          <w:sz w:val="24"/>
          <w:szCs w:val="24"/>
        </w:rPr>
        <w:t>.</w:t>
      </w:r>
    </w:p>
    <w:p w14:paraId="38E2CF1C" w14:textId="77777777" w:rsidR="00B95DC1" w:rsidRDefault="00B95DC1" w:rsidP="00B95DC1">
      <w:pPr>
        <w:tabs>
          <w:tab w:val="left" w:pos="4536"/>
        </w:tabs>
        <w:spacing w:after="0" w:line="276" w:lineRule="auto"/>
        <w:rPr>
          <w:noProof/>
        </w:rPr>
      </w:pPr>
    </w:p>
    <w:p w14:paraId="5040562A" w14:textId="4A38064F" w:rsidR="00B46FD7" w:rsidRPr="00B46FD7" w:rsidRDefault="00B46FD7" w:rsidP="00B46FD7">
      <w:pPr>
        <w:rPr>
          <w:rFonts w:ascii="Arial" w:hAnsi="Arial" w:cs="Arial"/>
          <w:sz w:val="24"/>
          <w:szCs w:val="24"/>
        </w:rPr>
      </w:pPr>
      <w:r w:rsidRPr="00B46FD7">
        <w:rPr>
          <w:rFonts w:ascii="Arial" w:hAnsi="Arial" w:cs="Arial"/>
          <w:b/>
          <w:bCs/>
          <w:sz w:val="24"/>
          <w:szCs w:val="24"/>
        </w:rPr>
        <w:t>Klauzula informacyjna RODO dla uczestnika indywidualnego projektu Instytucji Pośredniczącej oraz Instytucji Zarządzającej</w:t>
      </w:r>
    </w:p>
    <w:p w14:paraId="186F5F16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Szanowna/y Pani/Panie,</w:t>
      </w:r>
    </w:p>
    <w:p w14:paraId="039F8758" w14:textId="77777777" w:rsidR="0021164A" w:rsidRPr="0021164A" w:rsidRDefault="0021164A" w:rsidP="0021164A">
      <w:pPr>
        <w:tabs>
          <w:tab w:val="left" w:pos="969"/>
        </w:tabs>
        <w:spacing w:afterLines="60" w:after="144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zgodnie z art. 14 Rozporządzenia Parlamentu Europejskiego i Rady (UE) 2016/679 </w:t>
      </w: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br/>
        <w:t xml:space="preserve">z dnia 27 kwietnia 2016 r. w sprawie ochrony osób fizycznych w związku </w:t>
      </w: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br/>
        <w:t>z przetwarzaniem danych osobowych i w sprawie swobodnego przepływu takich danych oraz uchylenia dyrektywy 95/46/WE (dalej zwane „RODO”) uprzejmie informuję, iż:</w:t>
      </w:r>
    </w:p>
    <w:p w14:paraId="1A17DEDD" w14:textId="77777777" w:rsidR="0021164A" w:rsidRPr="0021164A" w:rsidRDefault="0021164A" w:rsidP="0021164A">
      <w:pPr>
        <w:numPr>
          <w:ilvl w:val="0"/>
          <w:numId w:val="9"/>
        </w:numPr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>Administratorem Pani/Pana danych osobowych jest:</w:t>
      </w:r>
    </w:p>
    <w:p w14:paraId="20CD77FD" w14:textId="77777777" w:rsidR="0021164A" w:rsidRPr="0021164A" w:rsidRDefault="0021164A" w:rsidP="0021164A">
      <w:pPr>
        <w:numPr>
          <w:ilvl w:val="0"/>
          <w:numId w:val="11"/>
        </w:numPr>
        <w:suppressAutoHyphens/>
        <w:spacing w:after="0" w:line="360" w:lineRule="auto"/>
        <w:ind w:left="1134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Zarząd Województwa Łódzkiego z siedzibą w Łodzi 90-051, al. Piłsudskiego 8, tel.: 42 663 30 00, e-mail: </w:t>
      </w:r>
      <w:hyperlink r:id="rId7" w:history="1">
        <w:r w:rsidRPr="0021164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info@lodzkie.pl</w:t>
        </w:r>
      </w:hyperlink>
      <w:r w:rsidRPr="0021164A">
        <w:rPr>
          <w:rFonts w:ascii="Arial" w:eastAsia="Times New Roman" w:hAnsi="Arial" w:cs="Arial"/>
          <w:color w:val="0000FF"/>
          <w:sz w:val="24"/>
          <w:szCs w:val="24"/>
          <w:u w:val="single"/>
          <w:lang w:eastAsia="pl-PL"/>
        </w:rPr>
        <w:t>,</w:t>
      </w:r>
    </w:p>
    <w:p w14:paraId="0580E521" w14:textId="77777777" w:rsidR="0021164A" w:rsidRPr="0021164A" w:rsidRDefault="0021164A" w:rsidP="0021164A">
      <w:pPr>
        <w:numPr>
          <w:ilvl w:val="0"/>
          <w:numId w:val="11"/>
        </w:numPr>
        <w:suppressAutoHyphens/>
        <w:spacing w:after="0" w:line="360" w:lineRule="auto"/>
        <w:ind w:left="1134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Wojewódzki Urząd Pracy w Łodzi z siedzibą w Łodzi 90-608, ul. Wólczańska 49, tel.: 42 633 58 78, e-mail: </w:t>
      </w:r>
      <w:hyperlink r:id="rId8" w:history="1">
        <w:r w:rsidR="00AE294B" w:rsidRPr="00AE294B">
          <w:rPr>
            <w:rStyle w:val="Hipercze"/>
            <w:rFonts w:ascii="Arial" w:eastAsia="Times New Roman" w:hAnsi="Arial" w:cs="Arial"/>
            <w:color w:val="7030A0"/>
            <w:sz w:val="24"/>
            <w:szCs w:val="24"/>
            <w:lang w:eastAsia="pl-PL"/>
          </w:rPr>
          <w:t>lowu@wup.lodz.pl</w:t>
        </w:r>
      </w:hyperlink>
      <w:r w:rsidR="00AE294B" w:rsidRPr="00AE294B">
        <w:rPr>
          <w:rFonts w:ascii="Arial" w:eastAsia="Times New Roman" w:hAnsi="Arial" w:cs="Arial"/>
          <w:color w:val="7030A0"/>
          <w:sz w:val="24"/>
          <w:szCs w:val="24"/>
          <w:lang w:eastAsia="pl-PL"/>
        </w:rPr>
        <w:t>.</w:t>
      </w:r>
    </w:p>
    <w:p w14:paraId="3CE2C9A7" w14:textId="77777777" w:rsidR="0021164A" w:rsidRPr="0021164A" w:rsidRDefault="0021164A" w:rsidP="0021164A">
      <w:pPr>
        <w:numPr>
          <w:ilvl w:val="0"/>
          <w:numId w:val="10"/>
        </w:numPr>
        <w:suppressAutoHyphens/>
        <w:spacing w:after="0" w:line="360" w:lineRule="auto"/>
        <w:ind w:left="364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>Administratorzy powołali Inspektorów Ochrony Danych, z którymi można się skontaktować w sprawie przetwarzania danych osobowych pisząc na adres e-mail:</w:t>
      </w:r>
    </w:p>
    <w:p w14:paraId="635EDB04" w14:textId="77777777" w:rsidR="0021164A" w:rsidRPr="0021164A" w:rsidRDefault="0021164A" w:rsidP="0021164A">
      <w:pPr>
        <w:numPr>
          <w:ilvl w:val="0"/>
          <w:numId w:val="12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 e-mail: </w:t>
      </w:r>
      <w:hyperlink r:id="rId9" w:history="1">
        <w:r w:rsidRPr="0021164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iod@lodzkie.pl</w:t>
        </w:r>
      </w:hyperlink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 lub na adres siedziby administratora ,</w:t>
      </w:r>
    </w:p>
    <w:p w14:paraId="49051001" w14:textId="77777777" w:rsidR="0021164A" w:rsidRPr="0021164A" w:rsidRDefault="0021164A" w:rsidP="0021164A">
      <w:pPr>
        <w:numPr>
          <w:ilvl w:val="0"/>
          <w:numId w:val="12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 e-mail: </w:t>
      </w:r>
      <w:hyperlink r:id="rId10" w:history="1">
        <w:r w:rsidR="00AE294B" w:rsidRPr="00AE294B">
          <w:rPr>
            <w:rStyle w:val="Hipercze"/>
            <w:rFonts w:ascii="Arial" w:eastAsia="Times New Roman" w:hAnsi="Arial" w:cs="Arial"/>
            <w:color w:val="7030A0"/>
            <w:sz w:val="24"/>
            <w:szCs w:val="24"/>
            <w:lang w:eastAsia="pl-PL"/>
          </w:rPr>
          <w:t>ochronadanych@wup.lodz.pl</w:t>
        </w:r>
      </w:hyperlink>
      <w:r w:rsidR="00AE294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1164A">
        <w:rPr>
          <w:rFonts w:ascii="Arial" w:eastAsia="Times New Roman" w:hAnsi="Arial" w:cs="Arial"/>
          <w:sz w:val="24"/>
          <w:szCs w:val="24"/>
          <w:lang w:eastAsia="pl-PL"/>
        </w:rPr>
        <w:t>lub na adres siedziby administratora.</w:t>
      </w:r>
    </w:p>
    <w:p w14:paraId="6243D140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3.  Pani/Pana dane osobowe przetwarzane będą w celu:</w:t>
      </w:r>
    </w:p>
    <w:p w14:paraId="5EBF6AC0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realizacji projektu i jego rozliczenia, w szczególności potwierdzenia kwalifikowalności wydatków, udzielenia wsparcia, monitoringu, ewaluacji, kontroli, audytu i sprawozdawczości oraz działań informacyjno-promocyjnych w ramach programu regionalnego Fundusze Europejskie dla Łódzkiego 2021-2027, a także w celach archiwizacyjnych.</w:t>
      </w:r>
    </w:p>
    <w:p w14:paraId="706F342B" w14:textId="77777777" w:rsidR="0021164A" w:rsidRPr="0021164A" w:rsidRDefault="0021164A" w:rsidP="0021164A">
      <w:pPr>
        <w:numPr>
          <w:ilvl w:val="0"/>
          <w:numId w:val="8"/>
        </w:numPr>
        <w:tabs>
          <w:tab w:val="left" w:pos="969"/>
        </w:tabs>
        <w:suppressAutoHyphens/>
        <w:spacing w:before="240" w:after="20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Podstawą przetwarzania Pani/Pana danych osobowych w szczególności jest:</w:t>
      </w:r>
    </w:p>
    <w:p w14:paraId="75314F74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78073596"/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- art. 6 ust. 1 lit. c i e RODO </w:t>
      </w:r>
      <w:bookmarkEnd w:id="0"/>
      <w:r w:rsidRPr="0021164A">
        <w:rPr>
          <w:rFonts w:ascii="Arial" w:eastAsia="Times New Roman" w:hAnsi="Arial" w:cs="Arial"/>
          <w:sz w:val="24"/>
          <w:szCs w:val="24"/>
          <w:lang w:eastAsia="pl-PL"/>
        </w:rPr>
        <w:t>(w przypadku danych zwykłych) oraz</w:t>
      </w:r>
      <w:r w:rsidRPr="0021164A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 xml:space="preserve"> art. 9 ust. 2 lit. g-j RODO w </w:t>
      </w:r>
      <w:r w:rsidRPr="0021164A">
        <w:rPr>
          <w:rFonts w:ascii="Arial" w:eastAsia="Times New Roman" w:hAnsi="Arial" w:cs="Arial"/>
          <w:sz w:val="24"/>
          <w:szCs w:val="24"/>
          <w:lang w:eastAsia="pl-PL"/>
        </w:rPr>
        <w:t>związku z:</w:t>
      </w:r>
    </w:p>
    <w:p w14:paraId="7FC1FC77" w14:textId="77777777" w:rsidR="0021164A" w:rsidRPr="0021164A" w:rsidRDefault="0021164A" w:rsidP="0021164A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Rozporządzeniem Parlamentu Europejskiego i Rady (UE) 2021/1060 z dnia 24 czerwca 2021 r. ustanawiającym wspólne przepisy dotyczące Europejskiego Funduszu Rozwoju Regionalnego, Europejskiego Funduszu </w:t>
      </w:r>
      <w:r w:rsidRPr="0021164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4FFF4DA7" w14:textId="77777777" w:rsidR="0021164A" w:rsidRPr="0021164A" w:rsidRDefault="0021164A" w:rsidP="0021164A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>Rozporządzeniem Parlamentu Europejskiego i Rady (UE) 2021/1057 z dnia 24 czerwca 2021 r. ustanawiającym Europejski Fundusz Społeczny Plus (EFS+) oraz uchylające rozporządzenie (UE) nr 1296/2013;</w:t>
      </w:r>
    </w:p>
    <w:p w14:paraId="1052D337" w14:textId="77777777" w:rsidR="0021164A" w:rsidRPr="0021164A" w:rsidRDefault="0021164A" w:rsidP="0021164A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 xml:space="preserve">ustawą z dnia 28 kwietnia 2022 r. o zasadach realizacji zadań finansowanych ze środków europejskich w perspektywie finansowej 2021-2027; </w:t>
      </w:r>
    </w:p>
    <w:p w14:paraId="547DACC3" w14:textId="77777777" w:rsidR="0021164A" w:rsidRPr="0021164A" w:rsidRDefault="0021164A" w:rsidP="00D45A4A">
      <w:pPr>
        <w:numPr>
          <w:ilvl w:val="0"/>
          <w:numId w:val="4"/>
        </w:numPr>
        <w:tabs>
          <w:tab w:val="left" w:pos="969"/>
        </w:tabs>
        <w:suppressAutoHyphens/>
        <w:spacing w:after="12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>ustawą z dnia 14 lipca 1983 r. o narodowym zasobie archiwalnym i archiwach.</w:t>
      </w:r>
    </w:p>
    <w:p w14:paraId="74598F20" w14:textId="77777777" w:rsidR="0021164A" w:rsidRPr="0021164A" w:rsidRDefault="0021164A" w:rsidP="0021164A">
      <w:pPr>
        <w:tabs>
          <w:tab w:val="left" w:pos="969"/>
        </w:tabs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z w:val="24"/>
          <w:szCs w:val="24"/>
          <w:lang w:eastAsia="pl-PL"/>
        </w:rPr>
        <w:t>- art. 6 ust. 1 lit. a RODO dobrowolnie wyrażona zgoda w zakresie przetwarzania/</w:t>
      </w:r>
      <w:r w:rsidR="00D45A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1164A">
        <w:rPr>
          <w:rFonts w:ascii="Arial" w:eastAsia="Times New Roman" w:hAnsi="Arial" w:cs="Arial"/>
          <w:sz w:val="24"/>
          <w:szCs w:val="24"/>
          <w:lang w:eastAsia="pl-PL"/>
        </w:rPr>
        <w:t>udostępniania/</w:t>
      </w:r>
      <w:r w:rsidR="00D45A4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1164A">
        <w:rPr>
          <w:rFonts w:ascii="Arial" w:eastAsia="Times New Roman" w:hAnsi="Arial" w:cs="Arial"/>
          <w:sz w:val="24"/>
          <w:szCs w:val="24"/>
          <w:lang w:eastAsia="pl-PL"/>
        </w:rPr>
        <w:t>publikowania danych oraz wizerunku.</w:t>
      </w:r>
    </w:p>
    <w:p w14:paraId="2AD4BA1C" w14:textId="77777777" w:rsidR="0021164A" w:rsidRPr="0021164A" w:rsidRDefault="0021164A" w:rsidP="0021164A">
      <w:pPr>
        <w:numPr>
          <w:ilvl w:val="0"/>
          <w:numId w:val="8"/>
        </w:num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bCs/>
          <w:sz w:val="24"/>
          <w:szCs w:val="24"/>
          <w:lang w:eastAsia="pl-PL"/>
        </w:rPr>
        <w:t>Przetwarzane dane to:</w:t>
      </w:r>
    </w:p>
    <w:p w14:paraId="3DF484D6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 xml:space="preserve">Imię, nazwisko, obywatelstwo, PESEL/inny identyfikator, płeć, wiek, wykształcenie, adres, obszar według stopnia urbanizacji (DEGURBA), numer telefonu, adres e-mail, status na runku pracy, planowana data zakończenia edukacji w placówce edukacyjnej, w której skorzystano ze wsparcia, data rozpoczęcia udziału we wsparciu, data zakończenia udziału we wsparciu, data założenia działalności gospodarczej, sytuacja po zakończeniu udziału w projekcie, status uczestnika (przynależność do mniejszości narodowej lub etnicznej, migrantów, obce pochodzenie, bezdomność i wykluczenie mieszkaniowe, niepełnosprawność), dane dotyczące zdrowia </w:t>
      </w:r>
      <w:r w:rsidRPr="0021164A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br/>
        <w:t>(w zależności od projektu).</w:t>
      </w:r>
    </w:p>
    <w:p w14:paraId="6898D637" w14:textId="77777777" w:rsidR="0021164A" w:rsidRPr="0021164A" w:rsidRDefault="0021164A" w:rsidP="0021164A">
      <w:pPr>
        <w:tabs>
          <w:tab w:val="left" w:pos="969"/>
        </w:tabs>
        <w:spacing w:after="0" w:line="360" w:lineRule="auto"/>
        <w:ind w:left="360"/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</w:pPr>
    </w:p>
    <w:p w14:paraId="4A5ED8F7" w14:textId="77777777" w:rsidR="0021164A" w:rsidRPr="0021164A" w:rsidRDefault="0021164A" w:rsidP="0021164A">
      <w:pPr>
        <w:numPr>
          <w:ilvl w:val="0"/>
          <w:numId w:val="8"/>
        </w:numPr>
        <w:tabs>
          <w:tab w:val="left" w:pos="969"/>
        </w:tabs>
        <w:suppressAutoHyphens/>
        <w:spacing w:after="20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Źródło Pani/Pana danych: Instytucje i podmioty zaangażowane w realizację Programu, w tym w szczególności Beneficjent i Partner. </w:t>
      </w:r>
    </w:p>
    <w:p w14:paraId="33B66588" w14:textId="77777777" w:rsidR="0021164A" w:rsidRPr="0021164A" w:rsidRDefault="0021164A" w:rsidP="0021164A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Odbiorcami/kategoriami odbiorców Pani/Pana danych osobowych będą:</w:t>
      </w:r>
    </w:p>
    <w:p w14:paraId="7761D829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- Minister właściwy ds. rozwoju regionalnego;</w:t>
      </w:r>
    </w:p>
    <w:p w14:paraId="7FAEA137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- podmioty, które na zlecenie Beneficjenta uczestniczą w realizacji Projektu;</w:t>
      </w:r>
    </w:p>
    <w:p w14:paraId="696BB2CA" w14:textId="77777777" w:rsidR="0021164A" w:rsidRPr="0021164A" w:rsidRDefault="0021164A" w:rsidP="0021164A">
      <w:pPr>
        <w:tabs>
          <w:tab w:val="left" w:pos="969"/>
        </w:tabs>
        <w:spacing w:after="0" w:line="360" w:lineRule="auto"/>
        <w:ind w:left="142" w:hanging="142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lastRenderedPageBreak/>
        <w:t>- podmioty, wykonujące dla IZ FEŁ2027/ IP usługi związane z obsługą i rozwojem systemów teleinformatycznych, a także zapewnieniem łączności (np. dostawcy rozwiązań IT i operatorzy telekomunikacyjni), operatorzy pocztowi, firmy kurierskie;</w:t>
      </w:r>
    </w:p>
    <w:p w14:paraId="63B6DA4E" w14:textId="77777777" w:rsidR="0021164A" w:rsidRPr="0021164A" w:rsidRDefault="0021164A" w:rsidP="0021164A">
      <w:pPr>
        <w:tabs>
          <w:tab w:val="left" w:pos="969"/>
        </w:tabs>
        <w:spacing w:after="0" w:line="360" w:lineRule="auto"/>
        <w:ind w:left="142" w:hanging="142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- podmioty dokonujące badań, kontroli, audytu, ewaluacji na zlecenie IZ FEŁ2027/</w:t>
      </w:r>
      <w:r w:rsidR="00990543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IP w związku z realizacją programu regionalnego Fundusze Europejskie dla Łódzkiego 2021-2027.</w:t>
      </w:r>
    </w:p>
    <w:p w14:paraId="78E1C3E4" w14:textId="77777777" w:rsidR="0021164A" w:rsidRPr="0021164A" w:rsidRDefault="0021164A" w:rsidP="0021164A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</w:p>
    <w:p w14:paraId="0824EEB4" w14:textId="77777777" w:rsidR="0021164A" w:rsidRPr="0021164A" w:rsidRDefault="0021164A" w:rsidP="0021164A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Dane będą przechowywane przez okres:</w:t>
      </w:r>
    </w:p>
    <w:p w14:paraId="0BE62006" w14:textId="77777777" w:rsidR="0021164A" w:rsidRPr="0021164A" w:rsidRDefault="0021164A" w:rsidP="0021164A">
      <w:pPr>
        <w:tabs>
          <w:tab w:val="left" w:pos="969"/>
        </w:tabs>
        <w:spacing w:after="20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5 lat od dnia 31 grudnia roku, w którym IP dokonała ostatniej płatności na rzecz Beneficjenta. Okres, o którym mowa w zdaniu pierwszym, zostaje wstrzymany w przypadku wszczęcia postępowania prawnego albo na wniosek Komisji Europejskiej. Dokumenty dotyczące pomocy publicznej udzielanej w ramach projektu przechowywane będą przez 10 lat, licząc od dnia jej przyznania, o ile projekt dotyczy pomocy publicznej.</w:t>
      </w:r>
    </w:p>
    <w:p w14:paraId="1667353D" w14:textId="77777777" w:rsidR="0021164A" w:rsidRPr="0021164A" w:rsidRDefault="0021164A" w:rsidP="0021164A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Posiada Pani/Pan prawo do:</w:t>
      </w:r>
    </w:p>
    <w:p w14:paraId="10721B56" w14:textId="77777777" w:rsidR="0021164A" w:rsidRPr="0021164A" w:rsidRDefault="0021164A" w:rsidP="0021164A">
      <w:pPr>
        <w:numPr>
          <w:ilvl w:val="0"/>
          <w:numId w:val="3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dostępu do swoich danych oraz otrzymania ich kopii;</w:t>
      </w:r>
    </w:p>
    <w:p w14:paraId="048F723C" w14:textId="77777777" w:rsidR="0021164A" w:rsidRPr="0021164A" w:rsidRDefault="0021164A" w:rsidP="0021164A">
      <w:pPr>
        <w:numPr>
          <w:ilvl w:val="0"/>
          <w:numId w:val="3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sprostowania (poprawiania) swoich danych, jeśli są błędne lub nieaktualne;</w:t>
      </w:r>
    </w:p>
    <w:p w14:paraId="0E1E1FEC" w14:textId="77777777" w:rsidR="0021164A" w:rsidRPr="0021164A" w:rsidRDefault="0021164A" w:rsidP="0021164A">
      <w:pPr>
        <w:numPr>
          <w:ilvl w:val="0"/>
          <w:numId w:val="3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usunięcia lub ograniczenia przetwarzania danych osobowych w przypadku wystąpienia przesłanek określonych w art. 17 i 18 RODO;</w:t>
      </w:r>
    </w:p>
    <w:p w14:paraId="34BB5616" w14:textId="77777777" w:rsidR="0021164A" w:rsidRPr="0021164A" w:rsidRDefault="0021164A" w:rsidP="0021164A">
      <w:pPr>
        <w:numPr>
          <w:ilvl w:val="0"/>
          <w:numId w:val="3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bookmarkStart w:id="1" w:name="_Hlk178080331"/>
      <w:r w:rsidRPr="0021164A">
        <w:rPr>
          <w:rFonts w:ascii="Arial" w:eastAsia="Times New Roman" w:hAnsi="Arial" w:cs="Arial"/>
          <w:sz w:val="24"/>
          <w:szCs w:val="24"/>
          <w:lang w:eastAsia="pl-PL"/>
        </w:rPr>
        <w:t>wycofania zgody w dowolnym momencie</w:t>
      </w:r>
      <w:bookmarkEnd w:id="1"/>
      <w:r w:rsidRPr="0021164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1E24A0F" w14:textId="77777777" w:rsidR="0021164A" w:rsidRPr="0021164A" w:rsidRDefault="0021164A" w:rsidP="0021164A">
      <w:pPr>
        <w:numPr>
          <w:ilvl w:val="0"/>
          <w:numId w:val="3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wniesienia skargi do Prezesa Urzędu Ochrony Danych Osobowych </w:t>
      </w:r>
      <w:r w:rsidR="005B09B2">
        <w:rPr>
          <w:rFonts w:ascii="Arial" w:eastAsia="Times New Roman" w:hAnsi="Arial" w:cs="Arial"/>
          <w:spacing w:val="-1"/>
          <w:sz w:val="24"/>
          <w:szCs w:val="24"/>
          <w:lang w:eastAsia="pl-PL"/>
        </w:rPr>
        <w:t>na a</w:t>
      </w:r>
      <w:r w:rsidRPr="0021164A">
        <w:rPr>
          <w:rFonts w:ascii="Arial" w:eastAsia="Times New Roman" w:hAnsi="Arial" w:cs="Arial"/>
          <w:spacing w:val="-1"/>
          <w:sz w:val="24"/>
          <w:szCs w:val="24"/>
          <w:lang w:eastAsia="pl-PL"/>
        </w:rPr>
        <w:t>dres: Urząd Ochrony Danych Osobowych ul. Stawki 2 00-193 Warszawa.</w:t>
      </w:r>
    </w:p>
    <w:p w14:paraId="313FE08A" w14:textId="77777777" w:rsidR="00654439" w:rsidRDefault="00654439" w:rsidP="00F40C5F"/>
    <w:sectPr w:rsidR="0065443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07738" w14:textId="77777777" w:rsidR="00FD1CA4" w:rsidRDefault="00FD1CA4" w:rsidP="00654439">
      <w:pPr>
        <w:spacing w:after="0" w:line="240" w:lineRule="auto"/>
      </w:pPr>
      <w:r>
        <w:separator/>
      </w:r>
    </w:p>
  </w:endnote>
  <w:endnote w:type="continuationSeparator" w:id="0">
    <w:p w14:paraId="0CE7555F" w14:textId="77777777" w:rsidR="00FD1CA4" w:rsidRDefault="00FD1CA4" w:rsidP="0065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0CD65" w14:textId="77777777" w:rsidR="00FD1CA4" w:rsidRDefault="00FD1CA4" w:rsidP="00654439">
      <w:pPr>
        <w:spacing w:after="0" w:line="240" w:lineRule="auto"/>
      </w:pPr>
      <w:r>
        <w:separator/>
      </w:r>
    </w:p>
  </w:footnote>
  <w:footnote w:type="continuationSeparator" w:id="0">
    <w:p w14:paraId="1C1E1140" w14:textId="77777777" w:rsidR="00FD1CA4" w:rsidRDefault="00FD1CA4" w:rsidP="00654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F650" w14:textId="14BF529A" w:rsidR="00B46FD7" w:rsidRPr="00B46FD7" w:rsidRDefault="00B46FD7" w:rsidP="00B46FD7">
    <w:pPr>
      <w:pStyle w:val="Nagwek"/>
    </w:pPr>
    <w:r w:rsidRPr="00654439">
      <w:rPr>
        <w:noProof/>
      </w:rPr>
      <w:drawing>
        <wp:inline distT="0" distB="0" distL="0" distR="0" wp14:anchorId="0AD08A28" wp14:editId="7D50DA73">
          <wp:extent cx="5759450" cy="579120"/>
          <wp:effectExtent l="0" t="0" r="0" b="0"/>
          <wp:docPr id="1138473802" name="Obraz 1138473802" descr="C:\Users\lukasz.slocinski\AppData\Local\Temp\5add487b-c51d-4ad9-8aa6-05560f8876f6_zestawienie-znakow-w-programie-regionalnym.zip.6f6\POZIOM\CMYK\KOLO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kasz.slocinski\AppData\Local\Temp\5add487b-c51d-4ad9-8aa6-05560f8876f6_zestawienie-znakow-w-programie-regionalnym.zip.6f6\POZIOM\CMYK\KOLOR\zestawienie znakow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53562"/>
    <w:multiLevelType w:val="hybridMultilevel"/>
    <w:tmpl w:val="198429F4"/>
    <w:lvl w:ilvl="0" w:tplc="FFFFFFFF">
      <w:start w:val="1"/>
      <w:numFmt w:val="lowerLetter"/>
      <w:lvlText w:val="%1)"/>
      <w:lvlJc w:val="left"/>
      <w:pPr>
        <w:ind w:left="851" w:hanging="360"/>
      </w:p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125079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030C"/>
    <w:multiLevelType w:val="hybridMultilevel"/>
    <w:tmpl w:val="A8847D8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3E9B02DD"/>
    <w:multiLevelType w:val="hybridMultilevel"/>
    <w:tmpl w:val="A8847D88"/>
    <w:lvl w:ilvl="0" w:tplc="FFFFFFFF">
      <w:start w:val="1"/>
      <w:numFmt w:val="lowerLetter"/>
      <w:lvlText w:val="%1)"/>
      <w:lvlJc w:val="left"/>
      <w:pPr>
        <w:ind w:left="774" w:hanging="360"/>
      </w:p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40FD58AE"/>
    <w:multiLevelType w:val="hybridMultilevel"/>
    <w:tmpl w:val="FA88E70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36446C"/>
    <w:multiLevelType w:val="hybridMultilevel"/>
    <w:tmpl w:val="6F7A0168"/>
    <w:name w:val="WW8Num3122"/>
    <w:lvl w:ilvl="0" w:tplc="E29AB7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43FDC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14A27"/>
    <w:multiLevelType w:val="hybridMultilevel"/>
    <w:tmpl w:val="198429F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825655">
    <w:abstractNumId w:val="0"/>
  </w:num>
  <w:num w:numId="2" w16cid:durableId="1985354428">
    <w:abstractNumId w:val="3"/>
  </w:num>
  <w:num w:numId="3" w16cid:durableId="1558512787">
    <w:abstractNumId w:val="2"/>
  </w:num>
  <w:num w:numId="4" w16cid:durableId="914096252">
    <w:abstractNumId w:val="11"/>
  </w:num>
  <w:num w:numId="5" w16cid:durableId="602810385">
    <w:abstractNumId w:val="4"/>
  </w:num>
  <w:num w:numId="6" w16cid:durableId="878736235">
    <w:abstractNumId w:val="9"/>
  </w:num>
  <w:num w:numId="7" w16cid:durableId="19729053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137831">
    <w:abstractNumId w:val="10"/>
  </w:num>
  <w:num w:numId="9" w16cid:durableId="1457799612">
    <w:abstractNumId w:val="8"/>
  </w:num>
  <w:num w:numId="10" w16cid:durableId="1795975045">
    <w:abstractNumId w:val="7"/>
  </w:num>
  <w:num w:numId="11" w16cid:durableId="1527793109">
    <w:abstractNumId w:val="5"/>
  </w:num>
  <w:num w:numId="12" w16cid:durableId="1447119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439"/>
    <w:rsid w:val="000615AE"/>
    <w:rsid w:val="000D566C"/>
    <w:rsid w:val="00127C20"/>
    <w:rsid w:val="001C6371"/>
    <w:rsid w:val="0021164A"/>
    <w:rsid w:val="005B09B2"/>
    <w:rsid w:val="005C5AB3"/>
    <w:rsid w:val="00654439"/>
    <w:rsid w:val="006C1E1B"/>
    <w:rsid w:val="00990543"/>
    <w:rsid w:val="00A83654"/>
    <w:rsid w:val="00AE294B"/>
    <w:rsid w:val="00B46FD7"/>
    <w:rsid w:val="00B95DC1"/>
    <w:rsid w:val="00D45A4A"/>
    <w:rsid w:val="00E74D44"/>
    <w:rsid w:val="00F40C5F"/>
    <w:rsid w:val="00FC1F67"/>
    <w:rsid w:val="00FD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38E89"/>
  <w15:chartTrackingRefBased/>
  <w15:docId w15:val="{4D758300-42FE-4758-AC2F-5C38F256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54439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6544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6544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E29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94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4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FD7"/>
  </w:style>
  <w:style w:type="paragraph" w:styleId="Stopka">
    <w:name w:val="footer"/>
    <w:basedOn w:val="Normalny"/>
    <w:link w:val="StopkaZnak"/>
    <w:uiPriority w:val="99"/>
    <w:unhideWhenUsed/>
    <w:rsid w:val="00B4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wu@wup.lod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lodzki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chronadanych@wup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lodz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Kozieł</dc:creator>
  <cp:keywords/>
  <dc:description/>
  <cp:lastModifiedBy>hp</cp:lastModifiedBy>
  <cp:revision>2</cp:revision>
  <dcterms:created xsi:type="dcterms:W3CDTF">2026-01-18T11:25:00Z</dcterms:created>
  <dcterms:modified xsi:type="dcterms:W3CDTF">2026-01-18T11:25:00Z</dcterms:modified>
</cp:coreProperties>
</file>