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2177E" w14:textId="77777777" w:rsidR="0002192B" w:rsidRDefault="0002192B" w:rsidP="0002192B">
      <w:pPr>
        <w:pStyle w:val="NormalnyWeb"/>
      </w:pPr>
      <w:r>
        <w:rPr>
          <w:rStyle w:val="Pogrubienie"/>
        </w:rPr>
        <w:t>Uchwałą nr 1153/22 z dnia 29 grudnia 2022 r. Zarząd Województwa Łódzkiego ogłosił nabór wniosków o przyznanie pomocy finansowej dla jednostek samorządu terytorialnego województwa łódzkiego w formie dotacji celowej, przeznaczonej na dofinansowanie zadań własnych gminy w zakresie realizacji projektów w sołectwach „Sołectwo na plus” na 2023 r.</w:t>
      </w:r>
    </w:p>
    <w:p w14:paraId="1CAC0CF3" w14:textId="77777777" w:rsidR="0002192B" w:rsidRDefault="0002192B" w:rsidP="0002192B">
      <w:pPr>
        <w:pStyle w:val="NormalnyWeb"/>
      </w:pPr>
      <w:r>
        <w:t>Środki publiczne przeznaczone na realizację zadań w zakresie pomocy finansowej na rzecz jednostek samorządu terytorialnego województwa łódzkiego w formie dotacji celowej, przeznaczonej na dofinansowanie zadań własnych gminy w zakresie realizacji projektów w sołectwach stanowią kwotę 8 000 000,00 zł (słownie: osiem milionów złotych 00/100). Samorząd Województwa Łódzkiego zastrzega sobie możliwość zmiany wysokości środków zabezpieczonych w budżecie Województwa Łódzkiego na realizację zadania.</w:t>
      </w:r>
    </w:p>
    <w:p w14:paraId="0F798765" w14:textId="77777777" w:rsidR="0002192B" w:rsidRDefault="0002192B" w:rsidP="0002192B">
      <w:pPr>
        <w:pStyle w:val="NormalnyWeb"/>
      </w:pPr>
      <w:r>
        <w:t>Zasady naboru określa Regulamin przyjęty uchwałą Zarządu Województwa Łódzkiego Nr 162/22 z dnia 25 lutego 2022 r. w sprawie przyjęcia Regulaminu naboru wniosków o przyznanie pomocy finansowej dla jednostek samorządu terytorialnego województwa łódzkiego w formie dotacji celowej, przeznaczonej na dofinansowanie zadań własnych gminy w zakresie realizacji projektów w sołectwach „Sołectwo na plus” .</w:t>
      </w:r>
    </w:p>
    <w:p w14:paraId="444BDB3F" w14:textId="2E7A1DD7" w:rsidR="0002192B" w:rsidRDefault="0002192B" w:rsidP="0002192B">
      <w:pPr>
        <w:pStyle w:val="NormalnyWeb"/>
      </w:pPr>
      <w:r>
        <w:t xml:space="preserve">Zgłoszenia należy dokonać na druku, zgodnym ze wzorem stanowiącym załącznik nr 1 do Regulaminu i złożyć w Biurze Podawczym Urzędu Marszałkowskiego Województwa Łódzkiego lub przesłać za pośrednictwem podmiotu świadczącego usługi pocztowe na adres Urzędu Marszałkowskiego Województwa Łódzkiego, Al. Piłsudskiego 8, 90-051 Łódź, </w:t>
      </w:r>
      <w:r>
        <w:rPr>
          <w:rStyle w:val="Pogrubienie"/>
        </w:rPr>
        <w:t>w terminie do 6 lutego 2023 r.</w:t>
      </w:r>
      <w:r>
        <w:t> (decyduje data nadania zgłoszenia za pośrednictwem podmiotu świadczącego usługi pocztowe).</w:t>
      </w:r>
    </w:p>
    <w:p w14:paraId="2D26EA83" w14:textId="77777777" w:rsidR="0002192B" w:rsidRDefault="0002192B" w:rsidP="0002192B">
      <w:pPr>
        <w:pStyle w:val="NormalnyWeb"/>
      </w:pPr>
      <w:r>
        <w:t>Zgłoszenie odpowiadające wymaganiom określonym w Regulaminie powinno dotyczyć projektów realizowanych w nieprzekraczalnym terminie od dnia 1 lipca 2023 r. do dnia 30 listopada 2023 r.</w:t>
      </w:r>
    </w:p>
    <w:p w14:paraId="48FF6946" w14:textId="21149A8F" w:rsidR="0002192B" w:rsidRDefault="0002192B" w:rsidP="0002192B">
      <w:pPr>
        <w:pStyle w:val="NormalnyWeb"/>
      </w:pPr>
      <w:r>
        <w:t xml:space="preserve">Dotacja w ramach projektu dla jednego sołectwa nie może przekroczyć kwoty </w:t>
      </w:r>
      <w:r>
        <w:rPr>
          <w:rStyle w:val="Pogrubienie"/>
        </w:rPr>
        <w:t>12 000,00 zł.</w:t>
      </w:r>
    </w:p>
    <w:p w14:paraId="0976796D" w14:textId="77777777" w:rsidR="0002192B" w:rsidRDefault="0002192B" w:rsidP="0002192B">
      <w:pPr>
        <w:pStyle w:val="NormalnyWeb"/>
      </w:pPr>
      <w:r>
        <w:t>Wszelkie pytania można kierować:</w:t>
      </w:r>
    </w:p>
    <w:p w14:paraId="211CF9A8" w14:textId="77777777" w:rsidR="0002192B" w:rsidRDefault="0002192B" w:rsidP="0002192B">
      <w:pPr>
        <w:pStyle w:val="NormalnyWeb"/>
      </w:pPr>
      <w:r>
        <w:t>- pod adresem email: </w:t>
      </w:r>
      <w:hyperlink r:id="rId4" w:history="1">
        <w:r>
          <w:rPr>
            <w:rStyle w:val="Hipercze"/>
          </w:rPr>
          <w:t>solectwonaplus@lodzkie.pl</w:t>
        </w:r>
      </w:hyperlink>
    </w:p>
    <w:p w14:paraId="6FA25834" w14:textId="77777777" w:rsidR="0002192B" w:rsidRDefault="0002192B" w:rsidP="0002192B">
      <w:pPr>
        <w:pStyle w:val="NormalnyWeb"/>
      </w:pPr>
      <w:r>
        <w:t>- telefonicznie  42-291-97-69, 42-291-97-71, 42-663-35-70, 42-663-35-74</w:t>
      </w:r>
    </w:p>
    <w:p w14:paraId="761D0F01" w14:textId="77777777" w:rsidR="00D20577" w:rsidRDefault="00D20577"/>
    <w:sectPr w:rsidR="00D205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92B"/>
    <w:rsid w:val="0002192B"/>
    <w:rsid w:val="00D2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03324"/>
  <w15:chartTrackingRefBased/>
  <w15:docId w15:val="{5714A321-72C5-4B74-885B-833563EDF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2192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2192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0219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1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olectwonaplus@lodz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Poświętne</dc:creator>
  <cp:keywords/>
  <dc:description/>
  <cp:lastModifiedBy>Urząd Gminy Poświętne</cp:lastModifiedBy>
  <cp:revision>1</cp:revision>
  <dcterms:created xsi:type="dcterms:W3CDTF">2023-01-24T08:59:00Z</dcterms:created>
  <dcterms:modified xsi:type="dcterms:W3CDTF">2023-01-24T09:01:00Z</dcterms:modified>
</cp:coreProperties>
</file>